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E6E31" w14:textId="77777777" w:rsidR="00262A0E" w:rsidRPr="00E51F23" w:rsidRDefault="00262A0E" w:rsidP="00262A0E">
      <w:pPr>
        <w:jc w:val="center"/>
        <w:rPr>
          <w:rFonts w:ascii="Arial" w:hAnsi="Arial" w:cs="Arial"/>
        </w:rPr>
      </w:pPr>
      <w:r w:rsidRPr="00E51F23">
        <w:rPr>
          <w:rFonts w:ascii="Arial" w:hAnsi="Arial" w:cs="Arial"/>
          <w:noProof/>
        </w:rPr>
        <w:drawing>
          <wp:inline distT="0" distB="0" distL="0" distR="0" wp14:anchorId="21E140A6" wp14:editId="5979D534">
            <wp:extent cx="2700241" cy="628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557" cy="631983"/>
                    </a:xfrm>
                    <a:prstGeom prst="rect">
                      <a:avLst/>
                    </a:prstGeom>
                  </pic:spPr>
                </pic:pic>
              </a:graphicData>
            </a:graphic>
          </wp:inline>
        </w:drawing>
      </w:r>
    </w:p>
    <w:p w14:paraId="36A62073" w14:textId="77777777" w:rsidR="007B724F" w:rsidRPr="00E51F23" w:rsidRDefault="007B724F" w:rsidP="007B724F">
      <w:pPr>
        <w:spacing w:after="0"/>
        <w:jc w:val="center"/>
        <w:rPr>
          <w:rFonts w:ascii="Arial" w:hAnsi="Arial" w:cs="Arial"/>
          <w:sz w:val="18"/>
          <w:szCs w:val="18"/>
        </w:rPr>
      </w:pPr>
      <w:r w:rsidRPr="00E51F23">
        <w:rPr>
          <w:rFonts w:ascii="Arial" w:hAnsi="Arial" w:cs="Arial"/>
          <w:sz w:val="18"/>
          <w:szCs w:val="18"/>
        </w:rPr>
        <w:t>Administrative Office, 105 Hall Street, Suite A, Traverse City, MI 49684</w:t>
      </w:r>
    </w:p>
    <w:p w14:paraId="1E379CAB" w14:textId="77777777" w:rsidR="007B724F" w:rsidRPr="00E51F23" w:rsidRDefault="007B724F" w:rsidP="007B724F">
      <w:pPr>
        <w:spacing w:after="0"/>
        <w:jc w:val="center"/>
        <w:rPr>
          <w:rFonts w:ascii="Arial" w:hAnsi="Arial" w:cs="Arial"/>
          <w:sz w:val="18"/>
          <w:szCs w:val="18"/>
        </w:rPr>
      </w:pPr>
    </w:p>
    <w:p w14:paraId="56820B22" w14:textId="03F4AC9A" w:rsidR="007B724F" w:rsidRPr="00E51F23" w:rsidRDefault="007B724F" w:rsidP="007B724F">
      <w:pPr>
        <w:spacing w:after="0"/>
        <w:jc w:val="center"/>
        <w:rPr>
          <w:rFonts w:ascii="Arial" w:hAnsi="Arial" w:cs="Arial"/>
          <w:sz w:val="28"/>
          <w:szCs w:val="28"/>
        </w:rPr>
      </w:pPr>
      <w:r w:rsidRPr="00E51F23">
        <w:rPr>
          <w:rFonts w:ascii="Arial" w:hAnsi="Arial" w:cs="Arial"/>
          <w:sz w:val="28"/>
          <w:szCs w:val="28"/>
        </w:rPr>
        <w:t>Board of Directors Meeting</w:t>
      </w:r>
    </w:p>
    <w:p w14:paraId="55F20E56" w14:textId="77777777" w:rsidR="007B724F" w:rsidRPr="00E51F23" w:rsidRDefault="007B724F" w:rsidP="007B724F">
      <w:pPr>
        <w:spacing w:after="0"/>
        <w:jc w:val="center"/>
        <w:rPr>
          <w:rFonts w:ascii="Arial" w:hAnsi="Arial" w:cs="Arial"/>
          <w:sz w:val="28"/>
          <w:szCs w:val="28"/>
        </w:rPr>
      </w:pPr>
      <w:r w:rsidRPr="00E51F23">
        <w:rPr>
          <w:rFonts w:ascii="Arial" w:hAnsi="Arial" w:cs="Arial"/>
          <w:sz w:val="28"/>
          <w:szCs w:val="28"/>
        </w:rPr>
        <w:t>Minutes</w:t>
      </w:r>
    </w:p>
    <w:p w14:paraId="421CE42A" w14:textId="77777777" w:rsidR="00B33AFC" w:rsidRPr="00E51F23" w:rsidRDefault="00B33AFC" w:rsidP="007B724F">
      <w:pPr>
        <w:spacing w:after="0"/>
        <w:jc w:val="center"/>
        <w:rPr>
          <w:rFonts w:ascii="Arial" w:hAnsi="Arial" w:cs="Arial"/>
          <w:sz w:val="28"/>
          <w:szCs w:val="28"/>
        </w:rPr>
      </w:pPr>
      <w:r w:rsidRPr="00E51F23">
        <w:rPr>
          <w:rFonts w:ascii="Arial" w:hAnsi="Arial" w:cs="Arial"/>
          <w:noProof/>
          <w:sz w:val="28"/>
          <w:szCs w:val="28"/>
        </w:rPr>
        <mc:AlternateContent>
          <mc:Choice Requires="wps">
            <w:drawing>
              <wp:anchor distT="0" distB="0" distL="114300" distR="114300" simplePos="0" relativeHeight="251659264" behindDoc="0" locked="0" layoutInCell="1" allowOverlap="1" wp14:anchorId="31F50EDF" wp14:editId="214858D4">
                <wp:simplePos x="0" y="0"/>
                <wp:positionH relativeFrom="column">
                  <wp:posOffset>1</wp:posOffset>
                </wp:positionH>
                <wp:positionV relativeFrom="paragraph">
                  <wp:posOffset>180336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3ED2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" strokecolor="black [3213]" strokeweight="1.5pt">
                <v:stroke joinstyle="miter"/>
              </v:line>
            </w:pict>
          </mc:Fallback>
        </mc:AlternateContent>
      </w:r>
    </w:p>
    <w:p w14:paraId="696A00D0" w14:textId="0CADF958" w:rsidR="00B33AFC" w:rsidRPr="00E51F23" w:rsidRDefault="00B33AFC" w:rsidP="00B33AFC">
      <w:pPr>
        <w:spacing w:after="0"/>
        <w:ind w:firstLine="720"/>
        <w:rPr>
          <w:rFonts w:ascii="Arial" w:hAnsi="Arial" w:cs="Arial"/>
        </w:rPr>
      </w:pPr>
      <w:r w:rsidRPr="00E51F23">
        <w:rPr>
          <w:rFonts w:ascii="Arial" w:hAnsi="Arial" w:cs="Arial"/>
          <w:noProof/>
        </w:rPr>
        <mc:AlternateContent>
          <mc:Choice Requires="wps">
            <w:drawing>
              <wp:anchor distT="0" distB="0" distL="114300" distR="114300" simplePos="0" relativeHeight="251661312" behindDoc="0" locked="0" layoutInCell="1" allowOverlap="1" wp14:anchorId="6F84925B" wp14:editId="4BEFA8FD">
                <wp:simplePos x="0" y="0"/>
                <wp:positionH relativeFrom="column">
                  <wp:posOffset>1</wp:posOffset>
                </wp:positionH>
                <wp:positionV relativeFrom="paragraph">
                  <wp:posOffset>234840</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577F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" strokecolor="black [3213]" strokeweight="1.5pt">
                <v:stroke joinstyle="miter"/>
              </v:line>
            </w:pict>
          </mc:Fallback>
        </mc:AlternateContent>
      </w:r>
      <w:r w:rsidR="00C17BFF">
        <w:rPr>
          <w:rFonts w:ascii="Arial" w:hAnsi="Arial" w:cs="Arial"/>
        </w:rPr>
        <w:t>August 20</w:t>
      </w:r>
      <w:r w:rsidRPr="00E51F23">
        <w:rPr>
          <w:rFonts w:ascii="Arial" w:hAnsi="Arial" w:cs="Arial"/>
        </w:rPr>
        <w:t>, 2020</w:t>
      </w:r>
      <w:r w:rsidRPr="00E51F23">
        <w:rPr>
          <w:rFonts w:ascii="Arial" w:hAnsi="Arial" w:cs="Arial"/>
        </w:rPr>
        <w:tab/>
      </w:r>
      <w:r w:rsidRPr="00E51F23">
        <w:rPr>
          <w:rFonts w:ascii="Arial" w:hAnsi="Arial" w:cs="Arial"/>
        </w:rPr>
        <w:tab/>
      </w:r>
      <w:r w:rsidRPr="00E51F23">
        <w:rPr>
          <w:rFonts w:ascii="Arial" w:hAnsi="Arial" w:cs="Arial"/>
        </w:rPr>
        <w:tab/>
      </w:r>
      <w:r w:rsidRPr="00E51F23">
        <w:rPr>
          <w:rFonts w:ascii="Arial" w:hAnsi="Arial" w:cs="Arial"/>
        </w:rPr>
        <w:tab/>
      </w:r>
      <w:r w:rsidRPr="00E51F23">
        <w:rPr>
          <w:rFonts w:ascii="Arial" w:hAnsi="Arial" w:cs="Arial"/>
        </w:rPr>
        <w:tab/>
      </w:r>
      <w:r w:rsidRPr="00E51F23">
        <w:rPr>
          <w:rFonts w:ascii="Arial" w:hAnsi="Arial" w:cs="Arial"/>
        </w:rPr>
        <w:tab/>
      </w:r>
      <w:r w:rsidRPr="00E51F23">
        <w:rPr>
          <w:rFonts w:ascii="Arial" w:hAnsi="Arial" w:cs="Arial"/>
        </w:rPr>
        <w:tab/>
      </w:r>
      <w:r w:rsidRPr="00E51F23">
        <w:rPr>
          <w:rFonts w:ascii="Arial" w:hAnsi="Arial" w:cs="Arial"/>
        </w:rPr>
        <w:tab/>
        <w:t>2:</w:t>
      </w:r>
      <w:r w:rsidR="00DF2002">
        <w:rPr>
          <w:rFonts w:ascii="Arial" w:hAnsi="Arial" w:cs="Arial"/>
        </w:rPr>
        <w:t>15</w:t>
      </w:r>
      <w:r w:rsidRPr="00E51F23">
        <w:rPr>
          <w:rFonts w:ascii="Arial" w:hAnsi="Arial" w:cs="Arial"/>
        </w:rPr>
        <w:t xml:space="preserve"> p.m.</w:t>
      </w:r>
    </w:p>
    <w:p w14:paraId="22AE186F" w14:textId="77777777" w:rsidR="00B33AFC" w:rsidRPr="00E51F23" w:rsidRDefault="00B33AFC" w:rsidP="00B33AFC">
      <w:pPr>
        <w:spacing w:after="0"/>
        <w:ind w:firstLine="720"/>
        <w:rPr>
          <w:rFonts w:ascii="Arial" w:hAnsi="Arial" w:cs="Arial"/>
        </w:rPr>
      </w:pPr>
    </w:p>
    <w:p w14:paraId="0BEC313F" w14:textId="77777777" w:rsidR="00B33AFC" w:rsidRPr="00CD67DC" w:rsidRDefault="00AA68E7" w:rsidP="00B516AE">
      <w:pPr>
        <w:pStyle w:val="ListParagraph"/>
        <w:numPr>
          <w:ilvl w:val="0"/>
          <w:numId w:val="2"/>
        </w:numPr>
        <w:spacing w:after="0"/>
        <w:rPr>
          <w:rFonts w:ascii="Arial" w:hAnsi="Arial" w:cs="Arial"/>
          <w:b/>
          <w:bCs/>
          <w:sz w:val="28"/>
          <w:szCs w:val="28"/>
        </w:rPr>
      </w:pPr>
      <w:r w:rsidRPr="00CD67DC">
        <w:rPr>
          <w:rFonts w:ascii="Arial" w:hAnsi="Arial" w:cs="Arial"/>
          <w:b/>
          <w:bCs/>
          <w:sz w:val="28"/>
          <w:szCs w:val="28"/>
        </w:rPr>
        <w:t>CALL TO ORDER</w:t>
      </w:r>
      <w:r w:rsidR="00B33AFC" w:rsidRPr="00CD67DC">
        <w:rPr>
          <w:rFonts w:ascii="Arial" w:hAnsi="Arial" w:cs="Arial"/>
          <w:b/>
          <w:bCs/>
          <w:sz w:val="28"/>
          <w:szCs w:val="28"/>
        </w:rPr>
        <w:t>:</w:t>
      </w:r>
    </w:p>
    <w:p w14:paraId="7F29E5F8" w14:textId="01621E2D" w:rsidR="00B33AFC" w:rsidRPr="00E51F23" w:rsidRDefault="00B33AFC" w:rsidP="00B516AE">
      <w:pPr>
        <w:spacing w:after="0"/>
        <w:ind w:left="360" w:right="-360"/>
        <w:rPr>
          <w:rFonts w:ascii="Arial" w:hAnsi="Arial" w:cs="Arial"/>
          <w:sz w:val="20"/>
          <w:szCs w:val="20"/>
        </w:rPr>
      </w:pPr>
      <w:r w:rsidRPr="00E51F23">
        <w:rPr>
          <w:rFonts w:ascii="Arial" w:hAnsi="Arial" w:cs="Arial"/>
          <w:sz w:val="20"/>
          <w:szCs w:val="20"/>
        </w:rPr>
        <w:t xml:space="preserve">Northern Lakes Community Mental Health Authority – </w:t>
      </w:r>
      <w:r w:rsidR="002C560E">
        <w:rPr>
          <w:rFonts w:ascii="Arial" w:hAnsi="Arial" w:cs="Arial"/>
          <w:sz w:val="20"/>
          <w:szCs w:val="20"/>
        </w:rPr>
        <w:t>by remote virtual meeting</w:t>
      </w:r>
      <w:r w:rsidR="00610A2F">
        <w:rPr>
          <w:rFonts w:ascii="Arial" w:hAnsi="Arial" w:cs="Arial"/>
          <w:sz w:val="20"/>
          <w:szCs w:val="20"/>
        </w:rPr>
        <w:t>.</w:t>
      </w:r>
    </w:p>
    <w:p w14:paraId="0568621E" w14:textId="77777777" w:rsidR="009B0875" w:rsidRPr="00E51F23" w:rsidRDefault="009B0875" w:rsidP="00B516AE">
      <w:pPr>
        <w:spacing w:after="0"/>
        <w:ind w:left="360" w:right="-360"/>
        <w:rPr>
          <w:rFonts w:ascii="Arial" w:hAnsi="Arial" w:cs="Arial"/>
          <w:sz w:val="20"/>
          <w:szCs w:val="20"/>
        </w:rPr>
      </w:pPr>
    </w:p>
    <w:p w14:paraId="1088D8AA" w14:textId="7E0FEBE1" w:rsidR="009B0875" w:rsidRPr="00E51F23" w:rsidRDefault="009B0875" w:rsidP="00B516AE">
      <w:pPr>
        <w:spacing w:after="0"/>
        <w:ind w:left="360" w:right="-360"/>
        <w:rPr>
          <w:rFonts w:ascii="Arial" w:hAnsi="Arial" w:cs="Arial"/>
          <w:sz w:val="20"/>
          <w:szCs w:val="20"/>
        </w:rPr>
      </w:pPr>
      <w:r w:rsidRPr="00E51F23">
        <w:rPr>
          <w:rFonts w:ascii="Arial" w:hAnsi="Arial" w:cs="Arial"/>
          <w:sz w:val="20"/>
          <w:szCs w:val="20"/>
        </w:rPr>
        <w:t xml:space="preserve">Called to order at </w:t>
      </w:r>
      <w:r w:rsidR="005D30DB" w:rsidRPr="00E51F23">
        <w:rPr>
          <w:rFonts w:ascii="Arial" w:hAnsi="Arial" w:cs="Arial"/>
          <w:sz w:val="20"/>
          <w:szCs w:val="20"/>
        </w:rPr>
        <w:t>2</w:t>
      </w:r>
      <w:r w:rsidRPr="00E51F23">
        <w:rPr>
          <w:rFonts w:ascii="Arial" w:hAnsi="Arial" w:cs="Arial"/>
          <w:sz w:val="20"/>
          <w:szCs w:val="20"/>
        </w:rPr>
        <w:t>:</w:t>
      </w:r>
      <w:r w:rsidR="00990EA0">
        <w:rPr>
          <w:rFonts w:ascii="Arial" w:hAnsi="Arial" w:cs="Arial"/>
          <w:sz w:val="20"/>
          <w:szCs w:val="20"/>
        </w:rPr>
        <w:t>2</w:t>
      </w:r>
      <w:r w:rsidR="001A322A" w:rsidRPr="00E51F23">
        <w:rPr>
          <w:rFonts w:ascii="Arial" w:hAnsi="Arial" w:cs="Arial"/>
          <w:sz w:val="20"/>
          <w:szCs w:val="20"/>
        </w:rPr>
        <w:t>5</w:t>
      </w:r>
      <w:r w:rsidRPr="00E51F23">
        <w:rPr>
          <w:rFonts w:ascii="Arial" w:hAnsi="Arial" w:cs="Arial"/>
          <w:sz w:val="20"/>
          <w:szCs w:val="20"/>
        </w:rPr>
        <w:t xml:space="preserve"> p.m. by Randy Kamps</w:t>
      </w:r>
    </w:p>
    <w:p w14:paraId="6CECBB56" w14:textId="77777777" w:rsidR="009B0875" w:rsidRPr="00E51F23" w:rsidRDefault="009B0875" w:rsidP="00B516AE">
      <w:pPr>
        <w:spacing w:after="0"/>
        <w:ind w:left="360" w:right="-360"/>
        <w:rPr>
          <w:rFonts w:ascii="Arial" w:hAnsi="Arial" w:cs="Arial"/>
          <w:sz w:val="20"/>
          <w:szCs w:val="20"/>
        </w:rPr>
      </w:pPr>
    </w:p>
    <w:p w14:paraId="7756136E" w14:textId="254E6DF5" w:rsidR="00C17BFF" w:rsidRPr="00C17BFF" w:rsidRDefault="00C17BFF" w:rsidP="00B516AE">
      <w:pPr>
        <w:pStyle w:val="BodyText"/>
        <w:ind w:left="360" w:right="-360"/>
        <w:rPr>
          <w:rFonts w:ascii="Arial" w:hAnsi="Arial" w:cs="Arial"/>
        </w:rPr>
      </w:pPr>
      <w:r w:rsidRPr="00C17BFF">
        <w:rPr>
          <w:rFonts w:ascii="Arial" w:hAnsi="Arial" w:cs="Arial"/>
          <w:u w:val="single"/>
        </w:rPr>
        <w:t>B</w:t>
      </w:r>
      <w:bookmarkStart w:id="0" w:name="_Hlk33099450"/>
      <w:r w:rsidRPr="00C17BFF">
        <w:rPr>
          <w:rFonts w:ascii="Arial" w:hAnsi="Arial" w:cs="Arial"/>
          <w:u w:val="single"/>
        </w:rPr>
        <w:t>oard Members Present</w:t>
      </w:r>
      <w:r w:rsidRPr="00C17BFF">
        <w:rPr>
          <w:rFonts w:ascii="Arial" w:hAnsi="Arial" w:cs="Arial"/>
        </w:rPr>
        <w:t xml:space="preserve">: Nicole Miller, Randy Kamps, Ben Townsend, Rose Denny, Pam Babcock, Lorelei King, Nina Zamora, Ty Wessell, Mary Marois, Al Cambridge, Sherry Powers, Betty Bushey, Sherise Shively, </w:t>
      </w:r>
      <w:r w:rsidR="00B516AE">
        <w:rPr>
          <w:rFonts w:ascii="Arial" w:hAnsi="Arial" w:cs="Arial"/>
        </w:rPr>
        <w:t xml:space="preserve">and </w:t>
      </w:r>
      <w:r w:rsidRPr="00C17BFF">
        <w:rPr>
          <w:rFonts w:ascii="Arial" w:hAnsi="Arial" w:cs="Arial"/>
        </w:rPr>
        <w:t>Dan Lathrop</w:t>
      </w:r>
      <w:r w:rsidR="00990EA0">
        <w:rPr>
          <w:rFonts w:ascii="Arial" w:hAnsi="Arial" w:cs="Arial"/>
        </w:rPr>
        <w:t>.</w:t>
      </w:r>
    </w:p>
    <w:p w14:paraId="3C3450BB" w14:textId="77777777" w:rsidR="00C17BFF" w:rsidRPr="00C17BFF" w:rsidRDefault="00C17BFF" w:rsidP="00B516AE">
      <w:pPr>
        <w:pStyle w:val="BodyText"/>
        <w:spacing w:before="11"/>
        <w:ind w:left="360" w:right="-360" w:hanging="540"/>
        <w:rPr>
          <w:rFonts w:ascii="Arial" w:hAnsi="Arial" w:cs="Arial"/>
          <w:sz w:val="19"/>
        </w:rPr>
      </w:pPr>
    </w:p>
    <w:p w14:paraId="3E09F3D2" w14:textId="57EFFE63" w:rsidR="00C17BFF" w:rsidRPr="00C17BFF" w:rsidRDefault="00C17BFF" w:rsidP="00B516AE">
      <w:pPr>
        <w:pStyle w:val="BodyText"/>
        <w:ind w:left="360" w:right="-360"/>
        <w:rPr>
          <w:rFonts w:ascii="Arial" w:hAnsi="Arial" w:cs="Arial"/>
        </w:rPr>
      </w:pPr>
      <w:r w:rsidRPr="00C17BFF">
        <w:rPr>
          <w:rFonts w:ascii="Arial" w:hAnsi="Arial" w:cs="Arial"/>
          <w:u w:val="single"/>
        </w:rPr>
        <w:t>Board Members Absent</w:t>
      </w:r>
      <w:r w:rsidRPr="00C17BFF">
        <w:rPr>
          <w:rFonts w:ascii="Arial" w:hAnsi="Arial" w:cs="Arial"/>
        </w:rPr>
        <w:t>:</w:t>
      </w:r>
      <w:r w:rsidR="00990EA0">
        <w:rPr>
          <w:rFonts w:ascii="Arial" w:hAnsi="Arial" w:cs="Arial"/>
        </w:rPr>
        <w:t xml:space="preserve">  Angela </w:t>
      </w:r>
      <w:proofErr w:type="spellStart"/>
      <w:r w:rsidR="00990EA0">
        <w:rPr>
          <w:rFonts w:ascii="Arial" w:hAnsi="Arial" w:cs="Arial"/>
        </w:rPr>
        <w:t>Griffis</w:t>
      </w:r>
      <w:proofErr w:type="spellEnd"/>
      <w:r w:rsidRPr="00C17BFF">
        <w:rPr>
          <w:rFonts w:ascii="Arial" w:hAnsi="Arial" w:cs="Arial"/>
        </w:rPr>
        <w:t xml:space="preserve"> (advance notice)</w:t>
      </w:r>
      <w:r w:rsidR="00990EA0">
        <w:rPr>
          <w:rFonts w:ascii="Arial" w:hAnsi="Arial" w:cs="Arial"/>
        </w:rPr>
        <w:t xml:space="preserve"> and </w:t>
      </w:r>
      <w:r w:rsidR="00B516AE">
        <w:rPr>
          <w:rFonts w:ascii="Arial" w:hAnsi="Arial" w:cs="Arial"/>
        </w:rPr>
        <w:t>D</w:t>
      </w:r>
      <w:r w:rsidR="00990EA0">
        <w:rPr>
          <w:rFonts w:ascii="Arial" w:hAnsi="Arial" w:cs="Arial"/>
        </w:rPr>
        <w:t>ean Vivia</w:t>
      </w:r>
      <w:r w:rsidR="00B516AE">
        <w:rPr>
          <w:rFonts w:ascii="Arial" w:hAnsi="Arial" w:cs="Arial"/>
        </w:rPr>
        <w:t>n (advance notice)</w:t>
      </w:r>
      <w:r w:rsidR="00990EA0">
        <w:rPr>
          <w:rFonts w:ascii="Arial" w:hAnsi="Arial" w:cs="Arial"/>
        </w:rPr>
        <w:t>.</w:t>
      </w:r>
    </w:p>
    <w:p w14:paraId="1EDB899F" w14:textId="77777777" w:rsidR="00C17BFF" w:rsidRPr="00C17BFF" w:rsidRDefault="00C17BFF" w:rsidP="00B516AE">
      <w:pPr>
        <w:pStyle w:val="BodyText"/>
        <w:spacing w:before="12"/>
        <w:ind w:left="360" w:right="-360" w:hanging="540"/>
        <w:rPr>
          <w:rFonts w:ascii="Arial" w:hAnsi="Arial" w:cs="Arial"/>
          <w:sz w:val="11"/>
        </w:rPr>
      </w:pPr>
    </w:p>
    <w:p w14:paraId="673B536E" w14:textId="15464E90" w:rsidR="00C17BFF" w:rsidRPr="00C17BFF" w:rsidRDefault="00C17BFF" w:rsidP="00B516AE">
      <w:pPr>
        <w:pStyle w:val="BodyText"/>
        <w:spacing w:before="99"/>
        <w:ind w:left="360" w:right="-360"/>
        <w:rPr>
          <w:rFonts w:ascii="Arial" w:hAnsi="Arial" w:cs="Arial"/>
        </w:rPr>
      </w:pPr>
      <w:r w:rsidRPr="00C17BFF">
        <w:rPr>
          <w:rFonts w:ascii="Arial" w:hAnsi="Arial" w:cs="Arial"/>
          <w:u w:val="single"/>
        </w:rPr>
        <w:t>Others Present</w:t>
      </w:r>
      <w:r w:rsidRPr="00C17BFF">
        <w:rPr>
          <w:rFonts w:ascii="Arial" w:hAnsi="Arial" w:cs="Arial"/>
        </w:rPr>
        <w:t xml:space="preserve">: Joanie Blamer, Acting Chief Executive Officer; Deb Lavender, Executive Secretary; Paul Keller, Director of Recipient Rights; Lauri Fischer, Chief Financial Officer; Tracy Andrews, Director of Integrated and Managed Health Services; Aaron Fader, Executive Administrative Specialist; Carrie Gray, Chief Population Officer for Intellectual and Developmental Disabilities Services; Kari Barker, Director of Quality and Compliance; Matt Leiter, Human Resources Director; Darryl Washington, Director of Long Term Care and Support Services; </w:t>
      </w:r>
      <w:bookmarkEnd w:id="0"/>
      <w:r w:rsidR="00B516AE">
        <w:rPr>
          <w:rFonts w:ascii="Arial" w:hAnsi="Arial" w:cs="Arial"/>
        </w:rPr>
        <w:t xml:space="preserve">and </w:t>
      </w:r>
      <w:r w:rsidRPr="00C17BFF">
        <w:rPr>
          <w:rFonts w:ascii="Arial" w:hAnsi="Arial" w:cs="Arial"/>
        </w:rPr>
        <w:t>Dan Mauk, Chief Information Officer.</w:t>
      </w:r>
    </w:p>
    <w:p w14:paraId="18E6300B" w14:textId="77777777" w:rsidR="003D75E9" w:rsidRPr="00E51F23" w:rsidRDefault="003D75E9" w:rsidP="00B516AE">
      <w:pPr>
        <w:spacing w:after="0"/>
        <w:ind w:left="360" w:right="-360"/>
        <w:rPr>
          <w:rFonts w:ascii="Arial" w:hAnsi="Arial" w:cs="Arial"/>
          <w:sz w:val="20"/>
          <w:szCs w:val="20"/>
        </w:rPr>
      </w:pPr>
    </w:p>
    <w:p w14:paraId="51CDC6A0" w14:textId="77777777" w:rsidR="003D75E9" w:rsidRPr="00E51F23" w:rsidRDefault="003D75E9" w:rsidP="00B516AE">
      <w:pPr>
        <w:spacing w:after="0"/>
        <w:ind w:left="360" w:right="-360"/>
        <w:rPr>
          <w:rFonts w:ascii="Arial" w:hAnsi="Arial" w:cs="Arial"/>
          <w:sz w:val="20"/>
          <w:szCs w:val="20"/>
        </w:rPr>
      </w:pPr>
      <w:r w:rsidRPr="00E51F23">
        <w:rPr>
          <w:rFonts w:ascii="Arial" w:hAnsi="Arial" w:cs="Arial"/>
          <w:sz w:val="20"/>
          <w:szCs w:val="20"/>
        </w:rPr>
        <w:t>Confirmation of a Quorum</w:t>
      </w:r>
    </w:p>
    <w:p w14:paraId="5E49BD8B" w14:textId="77777777" w:rsidR="003D75E9" w:rsidRPr="00E51F23" w:rsidRDefault="003D75E9" w:rsidP="00B33AFC">
      <w:pPr>
        <w:spacing w:after="0"/>
        <w:ind w:left="720"/>
        <w:rPr>
          <w:rFonts w:ascii="Arial" w:hAnsi="Arial" w:cs="Arial"/>
          <w:sz w:val="20"/>
          <w:szCs w:val="20"/>
        </w:rPr>
      </w:pPr>
    </w:p>
    <w:p w14:paraId="4DF95A08" w14:textId="18D37DCB" w:rsidR="00464859" w:rsidRPr="00E51F23" w:rsidRDefault="006A0332" w:rsidP="009F1700">
      <w:pPr>
        <w:pStyle w:val="ListParagraph"/>
        <w:numPr>
          <w:ilvl w:val="0"/>
          <w:numId w:val="2"/>
        </w:numPr>
        <w:spacing w:after="0"/>
        <w:rPr>
          <w:rFonts w:ascii="Arial" w:hAnsi="Arial" w:cs="Arial"/>
          <w:sz w:val="20"/>
          <w:szCs w:val="20"/>
          <w:u w:val="single"/>
        </w:rPr>
      </w:pPr>
      <w:r w:rsidRPr="00E51F23">
        <w:rPr>
          <w:rFonts w:ascii="Arial" w:hAnsi="Arial" w:cs="Arial"/>
          <w:sz w:val="20"/>
          <w:szCs w:val="20"/>
        </w:rPr>
        <w:t xml:space="preserve"> </w:t>
      </w:r>
      <w:r w:rsidR="003D75E9" w:rsidRPr="00CD67DC">
        <w:rPr>
          <w:rFonts w:ascii="Arial" w:hAnsi="Arial" w:cs="Arial"/>
          <w:b/>
          <w:bCs/>
          <w:sz w:val="28"/>
          <w:szCs w:val="28"/>
        </w:rPr>
        <w:t>A</w:t>
      </w:r>
      <w:r w:rsidR="00AA68E7" w:rsidRPr="00CD67DC">
        <w:rPr>
          <w:rFonts w:ascii="Arial" w:hAnsi="Arial" w:cs="Arial"/>
          <w:b/>
          <w:bCs/>
          <w:sz w:val="28"/>
          <w:szCs w:val="28"/>
        </w:rPr>
        <w:t>GENDA</w:t>
      </w:r>
      <w:r w:rsidR="003D75E9" w:rsidRPr="00CD67DC">
        <w:rPr>
          <w:rFonts w:ascii="Arial" w:hAnsi="Arial" w:cs="Arial"/>
          <w:b/>
          <w:bCs/>
          <w:sz w:val="28"/>
          <w:szCs w:val="28"/>
        </w:rPr>
        <w:t>:</w:t>
      </w:r>
      <w:r w:rsidR="00990EA0">
        <w:rPr>
          <w:rFonts w:ascii="Arial" w:hAnsi="Arial" w:cs="Arial"/>
          <w:sz w:val="28"/>
          <w:szCs w:val="28"/>
        </w:rPr>
        <w:t xml:space="preserve"> </w:t>
      </w:r>
      <w:r w:rsidR="00990EA0" w:rsidRPr="00B516AE">
        <w:rPr>
          <w:rFonts w:ascii="Arial" w:hAnsi="Arial" w:cs="Arial"/>
          <w:sz w:val="20"/>
          <w:szCs w:val="20"/>
        </w:rPr>
        <w:t>Add Cost of Governance and Me</w:t>
      </w:r>
      <w:r w:rsidR="009F1700">
        <w:rPr>
          <w:rFonts w:ascii="Arial" w:hAnsi="Arial" w:cs="Arial"/>
          <w:sz w:val="20"/>
          <w:szCs w:val="20"/>
        </w:rPr>
        <w:t>e</w:t>
      </w:r>
      <w:r w:rsidR="00990EA0" w:rsidRPr="00B516AE">
        <w:rPr>
          <w:rFonts w:ascii="Arial" w:hAnsi="Arial" w:cs="Arial"/>
          <w:sz w:val="20"/>
          <w:szCs w:val="20"/>
        </w:rPr>
        <w:t xml:space="preserve">ting in Person </w:t>
      </w:r>
      <w:r w:rsidR="009F1700">
        <w:rPr>
          <w:rFonts w:ascii="Arial" w:hAnsi="Arial" w:cs="Arial"/>
          <w:sz w:val="20"/>
          <w:szCs w:val="20"/>
        </w:rPr>
        <w:t>under G</w:t>
      </w:r>
      <w:r w:rsidR="00990EA0" w:rsidRPr="00B516AE">
        <w:rPr>
          <w:rFonts w:ascii="Arial" w:hAnsi="Arial" w:cs="Arial"/>
          <w:sz w:val="20"/>
          <w:szCs w:val="20"/>
        </w:rPr>
        <w:t>ov</w:t>
      </w:r>
      <w:r w:rsidR="009F1700">
        <w:rPr>
          <w:rFonts w:ascii="Arial" w:hAnsi="Arial" w:cs="Arial"/>
          <w:sz w:val="20"/>
          <w:szCs w:val="20"/>
        </w:rPr>
        <w:t>ernance Policies Discussion and Assessment as Item c.a.</w:t>
      </w:r>
    </w:p>
    <w:p w14:paraId="07F59620" w14:textId="2021C155" w:rsidR="00930FB3" w:rsidRPr="00E51F23" w:rsidRDefault="004A4145" w:rsidP="009F1700">
      <w:pPr>
        <w:spacing w:after="0"/>
        <w:rPr>
          <w:rFonts w:ascii="Arial" w:hAnsi="Arial" w:cs="Arial"/>
          <w:sz w:val="20"/>
          <w:szCs w:val="20"/>
        </w:rPr>
      </w:pPr>
      <w:r w:rsidRPr="00E51F23">
        <w:rPr>
          <w:rFonts w:ascii="Arial" w:hAnsi="Arial" w:cs="Arial"/>
          <w:noProof/>
          <w:sz w:val="20"/>
          <w:szCs w:val="20"/>
        </w:rPr>
        <mc:AlternateContent>
          <mc:Choice Requires="wps">
            <w:drawing>
              <wp:anchor distT="45720" distB="45720" distL="114300" distR="114300" simplePos="0" relativeHeight="251687936" behindDoc="0" locked="0" layoutInCell="1" allowOverlap="1" wp14:anchorId="28D7FC71" wp14:editId="0DEE84F1">
                <wp:simplePos x="0" y="0"/>
                <wp:positionH relativeFrom="column">
                  <wp:posOffset>0</wp:posOffset>
                </wp:positionH>
                <wp:positionV relativeFrom="paragraph">
                  <wp:posOffset>207645</wp:posOffset>
                </wp:positionV>
                <wp:extent cx="5943600" cy="809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9625"/>
                        </a:xfrm>
                        <a:prstGeom prst="rect">
                          <a:avLst/>
                        </a:prstGeom>
                        <a:solidFill>
                          <a:schemeClr val="bg1">
                            <a:lumMod val="85000"/>
                          </a:schemeClr>
                        </a:solidFill>
                        <a:ln w="9525">
                          <a:solidFill>
                            <a:srgbClr val="000000"/>
                          </a:solidFill>
                          <a:miter lim="800000"/>
                          <a:headEnd/>
                          <a:tailEnd/>
                        </a:ln>
                      </wps:spPr>
                      <wps:txbx>
                        <w:txbxContent>
                          <w:p w14:paraId="53B34A5F" w14:textId="342E7657" w:rsidR="00930FB3" w:rsidRDefault="00930FB3" w:rsidP="00930FB3">
                            <w:pPr>
                              <w:spacing w:after="0"/>
                              <w:rPr>
                                <w:rFonts w:ascii="Arial" w:hAnsi="Arial" w:cs="Arial"/>
                                <w:b/>
                                <w:sz w:val="20"/>
                                <w:szCs w:val="20"/>
                              </w:rPr>
                            </w:pPr>
                            <w:r>
                              <w:rPr>
                                <w:rFonts w:ascii="Arial" w:hAnsi="Arial" w:cs="Arial"/>
                                <w:b/>
                                <w:sz w:val="20"/>
                                <w:szCs w:val="20"/>
                              </w:rPr>
                              <w:t>MOTION:</w:t>
                            </w:r>
                            <w:r>
                              <w:rPr>
                                <w:rFonts w:ascii="Arial" w:hAnsi="Arial" w:cs="Arial"/>
                                <w:b/>
                                <w:sz w:val="20"/>
                                <w:szCs w:val="20"/>
                              </w:rPr>
                              <w:tab/>
                            </w:r>
                            <w:r w:rsidR="009F1700">
                              <w:rPr>
                                <w:rFonts w:ascii="Arial" w:hAnsi="Arial" w:cs="Arial"/>
                                <w:b/>
                                <w:sz w:val="20"/>
                                <w:szCs w:val="20"/>
                              </w:rPr>
                              <w:t>Approve</w:t>
                            </w:r>
                            <w:r>
                              <w:rPr>
                                <w:rFonts w:ascii="Arial" w:hAnsi="Arial" w:cs="Arial"/>
                                <w:b/>
                                <w:sz w:val="20"/>
                                <w:szCs w:val="20"/>
                              </w:rPr>
                              <w:t xml:space="preserve"> the </w:t>
                            </w:r>
                            <w:r w:rsidR="00C17BFF">
                              <w:rPr>
                                <w:rFonts w:ascii="Arial" w:hAnsi="Arial" w:cs="Arial"/>
                                <w:b/>
                                <w:sz w:val="20"/>
                                <w:szCs w:val="20"/>
                              </w:rPr>
                              <w:t>Board of Director’s Agenda for August 20, 2020</w:t>
                            </w:r>
                            <w:r w:rsidR="00990EA0">
                              <w:rPr>
                                <w:rFonts w:ascii="Arial" w:hAnsi="Arial" w:cs="Arial"/>
                                <w:b/>
                                <w:sz w:val="20"/>
                                <w:szCs w:val="20"/>
                              </w:rPr>
                              <w:t xml:space="preserve"> as amended</w:t>
                            </w:r>
                            <w:r w:rsidR="009F1700">
                              <w:rPr>
                                <w:rFonts w:ascii="Arial" w:hAnsi="Arial" w:cs="Arial"/>
                                <w:b/>
                                <w:sz w:val="20"/>
                                <w:szCs w:val="20"/>
                              </w:rPr>
                              <w:t>.</w:t>
                            </w:r>
                          </w:p>
                          <w:p w14:paraId="203912CD" w14:textId="77777777" w:rsidR="00930FB3" w:rsidRDefault="00930FB3" w:rsidP="00930FB3">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489318B7" w14:textId="7D737DE2" w:rsidR="00930FB3" w:rsidRDefault="00930FB3" w:rsidP="00930FB3">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990EA0">
                              <w:rPr>
                                <w:rFonts w:ascii="Arial" w:hAnsi="Arial" w:cs="Arial"/>
                                <w:b/>
                                <w:sz w:val="20"/>
                                <w:szCs w:val="20"/>
                              </w:rPr>
                              <w:t>Nina</w:t>
                            </w:r>
                            <w:r w:rsidR="009F1700">
                              <w:rPr>
                                <w:rFonts w:ascii="Arial" w:hAnsi="Arial" w:cs="Arial"/>
                                <w:b/>
                                <w:sz w:val="20"/>
                                <w:szCs w:val="20"/>
                              </w:rPr>
                              <w:t xml:space="preserve"> Zamora</w:t>
                            </w:r>
                          </w:p>
                          <w:p w14:paraId="4E2800F1" w14:textId="6AA74CB2" w:rsidR="00930FB3" w:rsidRDefault="00930FB3" w:rsidP="00930FB3">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990EA0">
                              <w:rPr>
                                <w:rFonts w:ascii="Arial" w:hAnsi="Arial" w:cs="Arial"/>
                                <w:b/>
                                <w:sz w:val="20"/>
                                <w:szCs w:val="20"/>
                              </w:rPr>
                              <w:t>Rose</w:t>
                            </w:r>
                            <w:r w:rsidR="009F1700">
                              <w:rPr>
                                <w:rFonts w:ascii="Arial" w:hAnsi="Arial" w:cs="Arial"/>
                                <w:b/>
                                <w:sz w:val="20"/>
                                <w:szCs w:val="20"/>
                              </w:rPr>
                              <w:t xml:space="preserve"> Denny</w:t>
                            </w:r>
                          </w:p>
                          <w:p w14:paraId="26CC3F6F" w14:textId="77777777" w:rsidR="00930FB3" w:rsidRDefault="00930FB3" w:rsidP="00930FB3">
                            <w:pPr>
                              <w:spacing w:after="0"/>
                              <w:rPr>
                                <w:rFonts w:ascii="Arial" w:hAnsi="Arial" w:cs="Arial"/>
                                <w:b/>
                                <w:sz w:val="20"/>
                                <w:szCs w:val="20"/>
                              </w:rPr>
                            </w:pPr>
                          </w:p>
                          <w:p w14:paraId="04AA3A4D" w14:textId="77777777" w:rsidR="00930FB3" w:rsidRDefault="00930FB3" w:rsidP="00930FB3">
                            <w:pPr>
                              <w:spacing w:after="0"/>
                              <w:rPr>
                                <w:rFonts w:ascii="Arial" w:hAnsi="Arial" w:cs="Arial"/>
                                <w:b/>
                                <w:sz w:val="20"/>
                                <w:szCs w:val="20"/>
                              </w:rPr>
                            </w:pPr>
                          </w:p>
                          <w:p w14:paraId="118B5F90" w14:textId="77777777" w:rsidR="00930FB3" w:rsidRPr="007A5BCE" w:rsidRDefault="00930FB3" w:rsidP="00930FB3">
                            <w:pPr>
                              <w:spacing w:after="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7FC71" id="_x0000_t202" coordsize="21600,21600" o:spt="202" path="m,l,21600r21600,l21600,xe">
                <v:stroke joinstyle="miter"/>
                <v:path gradientshapeok="t" o:connecttype="rect"/>
              </v:shapetype>
              <v:shape id="Text Box 2" o:spid="_x0000_s1026" type="#_x0000_t202" style="position:absolute;margin-left:0;margin-top:16.35pt;width:468pt;height:6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" fillcolor="#d8d8d8 [2732]">
                <v:textbox>
                  <w:txbxContent>
                    <w:p w14:paraId="53B34A5F" w14:textId="342E7657" w:rsidR="00930FB3" w:rsidRDefault="00930FB3" w:rsidP="00930FB3">
                      <w:pPr>
                        <w:spacing w:after="0"/>
                        <w:rPr>
                          <w:rFonts w:ascii="Arial" w:hAnsi="Arial" w:cs="Arial"/>
                          <w:b/>
                          <w:sz w:val="20"/>
                          <w:szCs w:val="20"/>
                        </w:rPr>
                      </w:pPr>
                      <w:r>
                        <w:rPr>
                          <w:rFonts w:ascii="Arial" w:hAnsi="Arial" w:cs="Arial"/>
                          <w:b/>
                          <w:sz w:val="20"/>
                          <w:szCs w:val="20"/>
                        </w:rPr>
                        <w:t>MOTION:</w:t>
                      </w:r>
                      <w:r>
                        <w:rPr>
                          <w:rFonts w:ascii="Arial" w:hAnsi="Arial" w:cs="Arial"/>
                          <w:b/>
                          <w:sz w:val="20"/>
                          <w:szCs w:val="20"/>
                        </w:rPr>
                        <w:tab/>
                      </w:r>
                      <w:r w:rsidR="009F1700">
                        <w:rPr>
                          <w:rFonts w:ascii="Arial" w:hAnsi="Arial" w:cs="Arial"/>
                          <w:b/>
                          <w:sz w:val="20"/>
                          <w:szCs w:val="20"/>
                        </w:rPr>
                        <w:t>Approve</w:t>
                      </w:r>
                      <w:r>
                        <w:rPr>
                          <w:rFonts w:ascii="Arial" w:hAnsi="Arial" w:cs="Arial"/>
                          <w:b/>
                          <w:sz w:val="20"/>
                          <w:szCs w:val="20"/>
                        </w:rPr>
                        <w:t xml:space="preserve"> the </w:t>
                      </w:r>
                      <w:r w:rsidR="00C17BFF">
                        <w:rPr>
                          <w:rFonts w:ascii="Arial" w:hAnsi="Arial" w:cs="Arial"/>
                          <w:b/>
                          <w:sz w:val="20"/>
                          <w:szCs w:val="20"/>
                        </w:rPr>
                        <w:t>Board of Director’s Agenda for August 20, 2020</w:t>
                      </w:r>
                      <w:r w:rsidR="00990EA0">
                        <w:rPr>
                          <w:rFonts w:ascii="Arial" w:hAnsi="Arial" w:cs="Arial"/>
                          <w:b/>
                          <w:sz w:val="20"/>
                          <w:szCs w:val="20"/>
                        </w:rPr>
                        <w:t xml:space="preserve"> as amended</w:t>
                      </w:r>
                      <w:r w:rsidR="009F1700">
                        <w:rPr>
                          <w:rFonts w:ascii="Arial" w:hAnsi="Arial" w:cs="Arial"/>
                          <w:b/>
                          <w:sz w:val="20"/>
                          <w:szCs w:val="20"/>
                        </w:rPr>
                        <w:t>.</w:t>
                      </w:r>
                    </w:p>
                    <w:p w14:paraId="203912CD" w14:textId="77777777" w:rsidR="00930FB3" w:rsidRDefault="00930FB3" w:rsidP="00930FB3">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489318B7" w14:textId="7D737DE2" w:rsidR="00930FB3" w:rsidRDefault="00930FB3" w:rsidP="00930FB3">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990EA0">
                        <w:rPr>
                          <w:rFonts w:ascii="Arial" w:hAnsi="Arial" w:cs="Arial"/>
                          <w:b/>
                          <w:sz w:val="20"/>
                          <w:szCs w:val="20"/>
                        </w:rPr>
                        <w:t>Nina</w:t>
                      </w:r>
                      <w:r w:rsidR="009F1700">
                        <w:rPr>
                          <w:rFonts w:ascii="Arial" w:hAnsi="Arial" w:cs="Arial"/>
                          <w:b/>
                          <w:sz w:val="20"/>
                          <w:szCs w:val="20"/>
                        </w:rPr>
                        <w:t xml:space="preserve"> Zamora</w:t>
                      </w:r>
                    </w:p>
                    <w:p w14:paraId="4E2800F1" w14:textId="6AA74CB2" w:rsidR="00930FB3" w:rsidRDefault="00930FB3" w:rsidP="00930FB3">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990EA0">
                        <w:rPr>
                          <w:rFonts w:ascii="Arial" w:hAnsi="Arial" w:cs="Arial"/>
                          <w:b/>
                          <w:sz w:val="20"/>
                          <w:szCs w:val="20"/>
                        </w:rPr>
                        <w:t>Rose</w:t>
                      </w:r>
                      <w:r w:rsidR="009F1700">
                        <w:rPr>
                          <w:rFonts w:ascii="Arial" w:hAnsi="Arial" w:cs="Arial"/>
                          <w:b/>
                          <w:sz w:val="20"/>
                          <w:szCs w:val="20"/>
                        </w:rPr>
                        <w:t xml:space="preserve"> Denny</w:t>
                      </w:r>
                    </w:p>
                    <w:p w14:paraId="26CC3F6F" w14:textId="77777777" w:rsidR="00930FB3" w:rsidRDefault="00930FB3" w:rsidP="00930FB3">
                      <w:pPr>
                        <w:spacing w:after="0"/>
                        <w:rPr>
                          <w:rFonts w:ascii="Arial" w:hAnsi="Arial" w:cs="Arial"/>
                          <w:b/>
                          <w:sz w:val="20"/>
                          <w:szCs w:val="20"/>
                        </w:rPr>
                      </w:pPr>
                    </w:p>
                    <w:p w14:paraId="04AA3A4D" w14:textId="77777777" w:rsidR="00930FB3" w:rsidRDefault="00930FB3" w:rsidP="00930FB3">
                      <w:pPr>
                        <w:spacing w:after="0"/>
                        <w:rPr>
                          <w:rFonts w:ascii="Arial" w:hAnsi="Arial" w:cs="Arial"/>
                          <w:b/>
                          <w:sz w:val="20"/>
                          <w:szCs w:val="20"/>
                        </w:rPr>
                      </w:pPr>
                    </w:p>
                    <w:p w14:paraId="118B5F90" w14:textId="77777777" w:rsidR="00930FB3" w:rsidRPr="007A5BCE" w:rsidRDefault="00930FB3" w:rsidP="00930FB3">
                      <w:pPr>
                        <w:spacing w:after="0"/>
                        <w:rPr>
                          <w:rFonts w:ascii="Arial" w:hAnsi="Arial" w:cs="Arial"/>
                          <w:b/>
                          <w:sz w:val="20"/>
                          <w:szCs w:val="20"/>
                        </w:rPr>
                      </w:pPr>
                    </w:p>
                  </w:txbxContent>
                </v:textbox>
                <w10:wrap type="square"/>
              </v:shape>
            </w:pict>
          </mc:Fallback>
        </mc:AlternateContent>
      </w:r>
    </w:p>
    <w:p w14:paraId="7D258175" w14:textId="77777777" w:rsidR="00464859" w:rsidRPr="00E51F23" w:rsidRDefault="00464859" w:rsidP="00464859">
      <w:pPr>
        <w:spacing w:after="0"/>
        <w:ind w:left="1440"/>
        <w:rPr>
          <w:rFonts w:ascii="Arial" w:hAnsi="Arial" w:cs="Arial"/>
          <w:sz w:val="20"/>
          <w:szCs w:val="20"/>
        </w:rPr>
      </w:pPr>
    </w:p>
    <w:p w14:paraId="22E467A8" w14:textId="77777777" w:rsidR="00464859" w:rsidRPr="00CD67DC" w:rsidRDefault="00AA68E7" w:rsidP="009F1700">
      <w:pPr>
        <w:pStyle w:val="ListParagraph"/>
        <w:numPr>
          <w:ilvl w:val="0"/>
          <w:numId w:val="2"/>
        </w:numPr>
        <w:spacing w:after="0"/>
        <w:ind w:hanging="450"/>
        <w:rPr>
          <w:rFonts w:ascii="Arial" w:hAnsi="Arial" w:cs="Arial"/>
          <w:b/>
          <w:bCs/>
          <w:sz w:val="28"/>
          <w:szCs w:val="28"/>
        </w:rPr>
      </w:pPr>
      <w:r w:rsidRPr="00CD67DC">
        <w:rPr>
          <w:rFonts w:ascii="Arial" w:hAnsi="Arial" w:cs="Arial"/>
          <w:b/>
          <w:bCs/>
          <w:sz w:val="28"/>
          <w:szCs w:val="28"/>
        </w:rPr>
        <w:t>CONFLICT OF INTEREST DECLARATION</w:t>
      </w:r>
      <w:r w:rsidR="00464859" w:rsidRPr="00CD67DC">
        <w:rPr>
          <w:rFonts w:ascii="Arial" w:hAnsi="Arial" w:cs="Arial"/>
          <w:b/>
          <w:bCs/>
          <w:sz w:val="28"/>
          <w:szCs w:val="28"/>
        </w:rPr>
        <w:t>:</w:t>
      </w:r>
    </w:p>
    <w:p w14:paraId="2F695F24" w14:textId="0B405262" w:rsidR="00464859" w:rsidRDefault="00464859" w:rsidP="009F1700">
      <w:pPr>
        <w:pStyle w:val="ListParagraph"/>
        <w:spacing w:after="0"/>
        <w:ind w:left="450"/>
        <w:rPr>
          <w:rFonts w:ascii="Arial" w:hAnsi="Arial" w:cs="Arial"/>
          <w:sz w:val="20"/>
          <w:szCs w:val="20"/>
        </w:rPr>
      </w:pPr>
      <w:r w:rsidRPr="00E51F23">
        <w:rPr>
          <w:rFonts w:ascii="Arial" w:hAnsi="Arial" w:cs="Arial"/>
          <w:sz w:val="20"/>
          <w:szCs w:val="20"/>
        </w:rPr>
        <w:t>No conflict of interest was declared.</w:t>
      </w:r>
    </w:p>
    <w:p w14:paraId="3DA536F8" w14:textId="063A98DF" w:rsidR="009F1700" w:rsidRDefault="009F1700" w:rsidP="009F1700">
      <w:pPr>
        <w:pStyle w:val="ListParagraph"/>
        <w:spacing w:after="0"/>
        <w:ind w:left="450"/>
        <w:rPr>
          <w:rFonts w:ascii="Arial" w:hAnsi="Arial" w:cs="Arial"/>
          <w:sz w:val="20"/>
          <w:szCs w:val="20"/>
        </w:rPr>
      </w:pPr>
    </w:p>
    <w:p w14:paraId="7873AA03" w14:textId="4E1F326D" w:rsidR="00464859" w:rsidRPr="009F1700" w:rsidRDefault="009F1700" w:rsidP="009F1700">
      <w:pPr>
        <w:pStyle w:val="ListParagraph"/>
        <w:spacing w:after="0"/>
        <w:ind w:left="450" w:hanging="450"/>
        <w:rPr>
          <w:rFonts w:ascii="Arial" w:hAnsi="Arial" w:cs="Arial"/>
          <w:sz w:val="28"/>
          <w:szCs w:val="28"/>
        </w:rPr>
      </w:pPr>
      <w:r w:rsidRPr="009F1700">
        <w:rPr>
          <w:rFonts w:ascii="Arial" w:hAnsi="Arial" w:cs="Arial"/>
          <w:b/>
          <w:bCs/>
          <w:sz w:val="28"/>
          <w:szCs w:val="28"/>
        </w:rPr>
        <w:t>4.</w:t>
      </w:r>
      <w:r>
        <w:rPr>
          <w:rFonts w:ascii="Arial" w:hAnsi="Arial" w:cs="Arial"/>
          <w:sz w:val="28"/>
          <w:szCs w:val="28"/>
        </w:rPr>
        <w:tab/>
      </w:r>
      <w:r w:rsidRPr="00CD67DC">
        <w:rPr>
          <w:rFonts w:ascii="Arial" w:hAnsi="Arial" w:cs="Arial"/>
          <w:b/>
          <w:bCs/>
          <w:sz w:val="28"/>
          <w:szCs w:val="28"/>
        </w:rPr>
        <w:t>CONSENT AGENDA:</w:t>
      </w:r>
    </w:p>
    <w:p w14:paraId="3E295662" w14:textId="26286E64" w:rsidR="009F1700" w:rsidRPr="00E51F23" w:rsidRDefault="009F1700" w:rsidP="009F1700">
      <w:pPr>
        <w:spacing w:after="0"/>
        <w:rPr>
          <w:rFonts w:ascii="Arial" w:hAnsi="Arial" w:cs="Arial"/>
          <w:sz w:val="20"/>
          <w:szCs w:val="20"/>
        </w:rPr>
      </w:pPr>
      <w:r>
        <w:rPr>
          <w:rFonts w:ascii="Arial" w:hAnsi="Arial" w:cs="Arial"/>
          <w:i/>
          <w:sz w:val="20"/>
          <w:szCs w:val="20"/>
        </w:rPr>
        <w:t xml:space="preserve">        A.  </w:t>
      </w:r>
      <w:r w:rsidRPr="00E51F23">
        <w:rPr>
          <w:rFonts w:ascii="Arial" w:hAnsi="Arial" w:cs="Arial"/>
          <w:i/>
          <w:sz w:val="20"/>
          <w:szCs w:val="20"/>
        </w:rPr>
        <w:t>Consideration of the Consent Agenda</w:t>
      </w:r>
      <w:r w:rsidRPr="00E51F23">
        <w:rPr>
          <w:rFonts w:ascii="Arial" w:hAnsi="Arial" w:cs="Arial"/>
          <w:noProof/>
          <w:sz w:val="20"/>
          <w:szCs w:val="20"/>
        </w:rPr>
        <w:t xml:space="preserve"> </w:t>
      </w:r>
      <w:r w:rsidRPr="00E51F23">
        <w:rPr>
          <w:rFonts w:ascii="Arial" w:hAnsi="Arial" w:cs="Arial"/>
          <w:noProof/>
          <w:sz w:val="20"/>
          <w:szCs w:val="20"/>
        </w:rPr>
        <mc:AlternateContent>
          <mc:Choice Requires="wps">
            <w:drawing>
              <wp:anchor distT="45720" distB="45720" distL="114300" distR="114300" simplePos="0" relativeHeight="251700224" behindDoc="0" locked="0" layoutInCell="1" allowOverlap="1" wp14:anchorId="52E3BD53" wp14:editId="05E2FD2F">
                <wp:simplePos x="0" y="0"/>
                <wp:positionH relativeFrom="column">
                  <wp:posOffset>0</wp:posOffset>
                </wp:positionH>
                <wp:positionV relativeFrom="paragraph">
                  <wp:posOffset>207645</wp:posOffset>
                </wp:positionV>
                <wp:extent cx="5943600" cy="809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9625"/>
                        </a:xfrm>
                        <a:prstGeom prst="rect">
                          <a:avLst/>
                        </a:prstGeom>
                        <a:solidFill>
                          <a:schemeClr val="bg1">
                            <a:lumMod val="85000"/>
                          </a:schemeClr>
                        </a:solidFill>
                        <a:ln w="9525">
                          <a:solidFill>
                            <a:srgbClr val="000000"/>
                          </a:solidFill>
                          <a:miter lim="800000"/>
                          <a:headEnd/>
                          <a:tailEnd/>
                        </a:ln>
                      </wps:spPr>
                      <wps:txbx>
                        <w:txbxContent>
                          <w:p w14:paraId="2C6885B5" w14:textId="3E7C1803" w:rsidR="009F1700" w:rsidRDefault="009F1700" w:rsidP="009F1700">
                            <w:pPr>
                              <w:spacing w:after="0"/>
                              <w:rPr>
                                <w:rFonts w:ascii="Arial" w:hAnsi="Arial" w:cs="Arial"/>
                                <w:b/>
                                <w:sz w:val="20"/>
                                <w:szCs w:val="20"/>
                              </w:rPr>
                            </w:pPr>
                            <w:r>
                              <w:rPr>
                                <w:rFonts w:ascii="Arial" w:hAnsi="Arial" w:cs="Arial"/>
                                <w:b/>
                                <w:sz w:val="20"/>
                                <w:szCs w:val="20"/>
                              </w:rPr>
                              <w:t>MOTION:</w:t>
                            </w:r>
                            <w:r>
                              <w:rPr>
                                <w:rFonts w:ascii="Arial" w:hAnsi="Arial" w:cs="Arial"/>
                                <w:b/>
                                <w:sz w:val="20"/>
                                <w:szCs w:val="20"/>
                              </w:rPr>
                              <w:tab/>
                              <w:t>Accept the Consent Agenda for August 20, 2020 as presented.</w:t>
                            </w:r>
                          </w:p>
                          <w:p w14:paraId="40DE4DE4" w14:textId="77777777" w:rsidR="009F1700" w:rsidRDefault="009F1700" w:rsidP="009F1700">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2B5EF534" w14:textId="616454A7" w:rsidR="009F1700" w:rsidRDefault="009F1700" w:rsidP="009F1700">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t>Mary Marois</w:t>
                            </w:r>
                          </w:p>
                          <w:p w14:paraId="74F18967" w14:textId="20F0354C" w:rsidR="009F1700" w:rsidRDefault="009F1700" w:rsidP="009F1700">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t>Dan Lathrop</w:t>
                            </w:r>
                          </w:p>
                          <w:p w14:paraId="7131397D" w14:textId="77777777" w:rsidR="009F1700" w:rsidRDefault="009F1700" w:rsidP="009F1700">
                            <w:pPr>
                              <w:spacing w:after="0"/>
                              <w:rPr>
                                <w:rFonts w:ascii="Arial" w:hAnsi="Arial" w:cs="Arial"/>
                                <w:b/>
                                <w:sz w:val="20"/>
                                <w:szCs w:val="20"/>
                              </w:rPr>
                            </w:pPr>
                          </w:p>
                          <w:p w14:paraId="08776108" w14:textId="77777777" w:rsidR="009F1700" w:rsidRDefault="009F1700" w:rsidP="009F1700">
                            <w:pPr>
                              <w:spacing w:after="0"/>
                              <w:rPr>
                                <w:rFonts w:ascii="Arial" w:hAnsi="Arial" w:cs="Arial"/>
                                <w:b/>
                                <w:sz w:val="20"/>
                                <w:szCs w:val="20"/>
                              </w:rPr>
                            </w:pPr>
                          </w:p>
                          <w:p w14:paraId="66D223AE" w14:textId="77777777" w:rsidR="009F1700" w:rsidRPr="007A5BCE" w:rsidRDefault="009F1700" w:rsidP="009F1700">
                            <w:pPr>
                              <w:spacing w:after="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3BD53" id="_x0000_s1027" type="#_x0000_t202" style="position:absolute;margin-left:0;margin-top:16.35pt;width:468pt;height:63.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" fillcolor="#d8d8d8 [2732]">
                <v:textbox>
                  <w:txbxContent>
                    <w:p w14:paraId="2C6885B5" w14:textId="3E7C1803" w:rsidR="009F1700" w:rsidRDefault="009F1700" w:rsidP="009F1700">
                      <w:pPr>
                        <w:spacing w:after="0"/>
                        <w:rPr>
                          <w:rFonts w:ascii="Arial" w:hAnsi="Arial" w:cs="Arial"/>
                          <w:b/>
                          <w:sz w:val="20"/>
                          <w:szCs w:val="20"/>
                        </w:rPr>
                      </w:pPr>
                      <w:r>
                        <w:rPr>
                          <w:rFonts w:ascii="Arial" w:hAnsi="Arial" w:cs="Arial"/>
                          <w:b/>
                          <w:sz w:val="20"/>
                          <w:szCs w:val="20"/>
                        </w:rPr>
                        <w:t>MOTION:</w:t>
                      </w:r>
                      <w:r>
                        <w:rPr>
                          <w:rFonts w:ascii="Arial" w:hAnsi="Arial" w:cs="Arial"/>
                          <w:b/>
                          <w:sz w:val="20"/>
                          <w:szCs w:val="20"/>
                        </w:rPr>
                        <w:tab/>
                        <w:t>Accept the Consent Agenda for August 20, 2020 as presented.</w:t>
                      </w:r>
                    </w:p>
                    <w:p w14:paraId="40DE4DE4" w14:textId="77777777" w:rsidR="009F1700" w:rsidRDefault="009F1700" w:rsidP="009F1700">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2B5EF534" w14:textId="616454A7" w:rsidR="009F1700" w:rsidRDefault="009F1700" w:rsidP="009F1700">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t>Mary Marois</w:t>
                      </w:r>
                    </w:p>
                    <w:p w14:paraId="74F18967" w14:textId="20F0354C" w:rsidR="009F1700" w:rsidRDefault="009F1700" w:rsidP="009F1700">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t>Dan Lathrop</w:t>
                      </w:r>
                    </w:p>
                    <w:p w14:paraId="7131397D" w14:textId="77777777" w:rsidR="009F1700" w:rsidRDefault="009F1700" w:rsidP="009F1700">
                      <w:pPr>
                        <w:spacing w:after="0"/>
                        <w:rPr>
                          <w:rFonts w:ascii="Arial" w:hAnsi="Arial" w:cs="Arial"/>
                          <w:b/>
                          <w:sz w:val="20"/>
                          <w:szCs w:val="20"/>
                        </w:rPr>
                      </w:pPr>
                    </w:p>
                    <w:p w14:paraId="08776108" w14:textId="77777777" w:rsidR="009F1700" w:rsidRDefault="009F1700" w:rsidP="009F1700">
                      <w:pPr>
                        <w:spacing w:after="0"/>
                        <w:rPr>
                          <w:rFonts w:ascii="Arial" w:hAnsi="Arial" w:cs="Arial"/>
                          <w:b/>
                          <w:sz w:val="20"/>
                          <w:szCs w:val="20"/>
                        </w:rPr>
                      </w:pPr>
                    </w:p>
                    <w:p w14:paraId="66D223AE" w14:textId="77777777" w:rsidR="009F1700" w:rsidRPr="007A5BCE" w:rsidRDefault="009F1700" w:rsidP="009F1700">
                      <w:pPr>
                        <w:spacing w:after="0"/>
                        <w:rPr>
                          <w:rFonts w:ascii="Arial" w:hAnsi="Arial" w:cs="Arial"/>
                          <w:b/>
                          <w:sz w:val="20"/>
                          <w:szCs w:val="20"/>
                        </w:rPr>
                      </w:pPr>
                    </w:p>
                  </w:txbxContent>
                </v:textbox>
                <w10:wrap type="square"/>
              </v:shape>
            </w:pict>
          </mc:Fallback>
        </mc:AlternateContent>
      </w:r>
    </w:p>
    <w:p w14:paraId="46151796" w14:textId="3236A8F7" w:rsidR="007F1D06" w:rsidRDefault="007F1D06" w:rsidP="00464859">
      <w:pPr>
        <w:pStyle w:val="ListParagraph"/>
        <w:spacing w:after="0"/>
        <w:rPr>
          <w:rFonts w:ascii="Arial" w:hAnsi="Arial" w:cs="Arial"/>
        </w:rPr>
      </w:pPr>
    </w:p>
    <w:p w14:paraId="709537BB" w14:textId="16A17181" w:rsidR="007A5BCE" w:rsidRPr="00610A2F" w:rsidRDefault="00610A2F" w:rsidP="00610A2F">
      <w:pPr>
        <w:spacing w:after="0"/>
        <w:ind w:left="810" w:hanging="360"/>
        <w:rPr>
          <w:rFonts w:ascii="Arial" w:hAnsi="Arial" w:cs="Arial"/>
          <w:i/>
          <w:sz w:val="20"/>
          <w:szCs w:val="20"/>
        </w:rPr>
      </w:pPr>
      <w:r>
        <w:rPr>
          <w:rFonts w:ascii="Arial" w:hAnsi="Arial" w:cs="Arial"/>
          <w:i/>
          <w:sz w:val="20"/>
          <w:szCs w:val="20"/>
        </w:rPr>
        <w:t>B.</w:t>
      </w:r>
      <w:r>
        <w:rPr>
          <w:rFonts w:ascii="Arial" w:hAnsi="Arial" w:cs="Arial"/>
          <w:i/>
          <w:sz w:val="20"/>
          <w:szCs w:val="20"/>
        </w:rPr>
        <w:tab/>
      </w:r>
      <w:r w:rsidR="00464859" w:rsidRPr="00610A2F">
        <w:rPr>
          <w:rFonts w:ascii="Arial" w:hAnsi="Arial" w:cs="Arial"/>
          <w:i/>
          <w:sz w:val="20"/>
          <w:szCs w:val="20"/>
        </w:rPr>
        <w:t>Consideration of the Consent Agenda</w:t>
      </w:r>
    </w:p>
    <w:p w14:paraId="3311B4C7" w14:textId="77777777" w:rsidR="00C17BFF" w:rsidRDefault="00C17BFF" w:rsidP="00EC3D52">
      <w:pPr>
        <w:spacing w:after="0"/>
        <w:ind w:firstLine="720"/>
        <w:rPr>
          <w:rFonts w:ascii="Arial" w:hAnsi="Arial" w:cs="Arial"/>
          <w:sz w:val="20"/>
          <w:szCs w:val="20"/>
        </w:rPr>
      </w:pPr>
    </w:p>
    <w:p w14:paraId="2788009D" w14:textId="5010D559" w:rsidR="009D0529" w:rsidRPr="00E51F23" w:rsidRDefault="00033D90" w:rsidP="00033D90">
      <w:pPr>
        <w:spacing w:after="0"/>
        <w:rPr>
          <w:rFonts w:ascii="Arial" w:hAnsi="Arial" w:cs="Arial"/>
        </w:rPr>
      </w:pPr>
      <w:r>
        <w:rPr>
          <w:rFonts w:ascii="Arial" w:hAnsi="Arial" w:cs="Arial"/>
        </w:rPr>
        <w:t xml:space="preserve">     </w:t>
      </w:r>
      <w:r w:rsidR="009D0529" w:rsidRPr="00E51F23">
        <w:rPr>
          <w:rFonts w:ascii="Arial" w:hAnsi="Arial" w:cs="Arial"/>
        </w:rPr>
        <w:t>OWNERSHIP LINKAGE:</w:t>
      </w:r>
    </w:p>
    <w:p w14:paraId="278C4E4B" w14:textId="1B19EC9A" w:rsidR="00AA68E7" w:rsidRPr="00033D90" w:rsidRDefault="00033D90" w:rsidP="00610A2F">
      <w:pPr>
        <w:spacing w:after="0"/>
        <w:ind w:left="720" w:hanging="360"/>
        <w:rPr>
          <w:rFonts w:ascii="Arial" w:hAnsi="Arial" w:cs="Arial"/>
          <w:sz w:val="20"/>
          <w:szCs w:val="20"/>
        </w:rPr>
      </w:pPr>
      <w:r>
        <w:rPr>
          <w:rFonts w:ascii="Arial" w:hAnsi="Arial" w:cs="Arial"/>
          <w:i/>
          <w:sz w:val="20"/>
          <w:szCs w:val="20"/>
        </w:rPr>
        <w:t xml:space="preserve">A.   </w:t>
      </w:r>
      <w:r w:rsidR="009D0529" w:rsidRPr="00033D90">
        <w:rPr>
          <w:rFonts w:ascii="Arial" w:hAnsi="Arial" w:cs="Arial"/>
          <w:i/>
          <w:sz w:val="20"/>
          <w:szCs w:val="20"/>
        </w:rPr>
        <w:t>Citizen Comment</w:t>
      </w:r>
      <w:r w:rsidR="009D0529" w:rsidRPr="00033D90">
        <w:rPr>
          <w:rFonts w:ascii="Arial" w:hAnsi="Arial" w:cs="Arial"/>
          <w:sz w:val="20"/>
          <w:szCs w:val="20"/>
        </w:rPr>
        <w:t xml:space="preserve"> – </w:t>
      </w:r>
      <w:r w:rsidR="00CC5CAF" w:rsidRPr="00033D90">
        <w:rPr>
          <w:rFonts w:ascii="Arial" w:hAnsi="Arial" w:cs="Arial"/>
          <w:sz w:val="20"/>
          <w:szCs w:val="20"/>
        </w:rPr>
        <w:t>None</w:t>
      </w:r>
    </w:p>
    <w:p w14:paraId="597B67DD" w14:textId="1A2C6883" w:rsidR="00AA68E7" w:rsidRPr="00610A2F" w:rsidRDefault="00610A2F" w:rsidP="00610A2F">
      <w:pPr>
        <w:spacing w:after="0"/>
        <w:ind w:left="720" w:hanging="360"/>
        <w:rPr>
          <w:rFonts w:ascii="Arial" w:hAnsi="Arial" w:cs="Arial"/>
          <w:i/>
          <w:sz w:val="20"/>
          <w:szCs w:val="20"/>
        </w:rPr>
      </w:pPr>
      <w:r>
        <w:rPr>
          <w:rFonts w:ascii="Arial" w:hAnsi="Arial" w:cs="Arial"/>
          <w:i/>
          <w:sz w:val="20"/>
          <w:szCs w:val="20"/>
        </w:rPr>
        <w:t>B.</w:t>
      </w:r>
      <w:r>
        <w:rPr>
          <w:rFonts w:ascii="Arial" w:hAnsi="Arial" w:cs="Arial"/>
          <w:i/>
          <w:sz w:val="20"/>
          <w:szCs w:val="20"/>
        </w:rPr>
        <w:tab/>
      </w:r>
      <w:r w:rsidR="00AA68E7" w:rsidRPr="00610A2F">
        <w:rPr>
          <w:rFonts w:ascii="Arial" w:hAnsi="Arial" w:cs="Arial"/>
          <w:i/>
          <w:sz w:val="20"/>
          <w:szCs w:val="20"/>
        </w:rPr>
        <w:t xml:space="preserve">Ownership Communication – </w:t>
      </w:r>
      <w:r w:rsidR="00AA68E7" w:rsidRPr="00610A2F">
        <w:rPr>
          <w:rFonts w:ascii="Arial" w:hAnsi="Arial" w:cs="Arial"/>
          <w:sz w:val="20"/>
          <w:szCs w:val="20"/>
        </w:rPr>
        <w:t>None.</w:t>
      </w:r>
    </w:p>
    <w:p w14:paraId="3FC1CA6D" w14:textId="77777777" w:rsidR="00033D90" w:rsidRDefault="00033D90" w:rsidP="00033D90">
      <w:pPr>
        <w:spacing w:after="0"/>
        <w:rPr>
          <w:rFonts w:ascii="Arial" w:hAnsi="Arial" w:cs="Arial"/>
          <w:sz w:val="28"/>
          <w:szCs w:val="28"/>
        </w:rPr>
      </w:pPr>
    </w:p>
    <w:p w14:paraId="0518E211" w14:textId="792208DF" w:rsidR="00AA68E7" w:rsidRPr="00033D90" w:rsidRDefault="00033D90" w:rsidP="00033D90">
      <w:pPr>
        <w:spacing w:after="0"/>
        <w:ind w:left="360" w:hanging="360"/>
        <w:rPr>
          <w:rFonts w:ascii="Arial" w:hAnsi="Arial" w:cs="Arial"/>
          <w:i/>
        </w:rPr>
      </w:pPr>
      <w:r>
        <w:rPr>
          <w:rFonts w:ascii="Arial" w:hAnsi="Arial" w:cs="Arial"/>
          <w:b/>
          <w:bCs/>
          <w:sz w:val="28"/>
          <w:szCs w:val="28"/>
        </w:rPr>
        <w:t>5.</w:t>
      </w:r>
      <w:r>
        <w:rPr>
          <w:rFonts w:ascii="Arial" w:hAnsi="Arial" w:cs="Arial"/>
          <w:b/>
          <w:bCs/>
          <w:sz w:val="28"/>
          <w:szCs w:val="28"/>
        </w:rPr>
        <w:tab/>
      </w:r>
      <w:r w:rsidR="00AA68E7" w:rsidRPr="00CD67DC">
        <w:rPr>
          <w:rFonts w:ascii="Arial" w:hAnsi="Arial" w:cs="Arial"/>
          <w:b/>
          <w:bCs/>
          <w:sz w:val="28"/>
          <w:szCs w:val="28"/>
        </w:rPr>
        <w:t>CHIEF EXECUTIVE OFFICER’S REPORT:</w:t>
      </w:r>
    </w:p>
    <w:p w14:paraId="710312A7" w14:textId="75A11FDE" w:rsidR="006D2C58" w:rsidRDefault="006D2C58" w:rsidP="00844902">
      <w:pPr>
        <w:pStyle w:val="ListParagraph"/>
        <w:spacing w:after="0"/>
        <w:ind w:left="360" w:right="-270"/>
        <w:rPr>
          <w:rFonts w:ascii="Arial" w:hAnsi="Arial" w:cs="Arial"/>
          <w:sz w:val="20"/>
          <w:szCs w:val="20"/>
        </w:rPr>
      </w:pPr>
      <w:r w:rsidRPr="00033D90">
        <w:rPr>
          <w:rFonts w:ascii="Arial" w:hAnsi="Arial" w:cs="Arial"/>
          <w:sz w:val="20"/>
          <w:szCs w:val="20"/>
        </w:rPr>
        <w:t>Joanie referenced the written repor</w:t>
      </w:r>
      <w:r w:rsidR="005D2141">
        <w:rPr>
          <w:rFonts w:ascii="Arial" w:hAnsi="Arial" w:cs="Arial"/>
          <w:sz w:val="20"/>
          <w:szCs w:val="20"/>
        </w:rPr>
        <w:t>t which was submitted by both herself and Karl</w:t>
      </w:r>
      <w:r w:rsidRPr="00033D90">
        <w:rPr>
          <w:rFonts w:ascii="Arial" w:hAnsi="Arial" w:cs="Arial"/>
          <w:sz w:val="20"/>
          <w:szCs w:val="20"/>
        </w:rPr>
        <w:t xml:space="preserve">. Joanie </w:t>
      </w:r>
      <w:r w:rsidR="00844902">
        <w:rPr>
          <w:rFonts w:ascii="Arial" w:hAnsi="Arial" w:cs="Arial"/>
          <w:sz w:val="20"/>
          <w:szCs w:val="20"/>
        </w:rPr>
        <w:t>identified that at the RRAC meeting that Karl attended there were questions about complaints of retaliation and those were looked into</w:t>
      </w:r>
      <w:r w:rsidRPr="00033D90">
        <w:rPr>
          <w:rFonts w:ascii="Arial" w:hAnsi="Arial" w:cs="Arial"/>
          <w:sz w:val="20"/>
          <w:szCs w:val="20"/>
        </w:rPr>
        <w:t>.</w:t>
      </w:r>
      <w:r w:rsidR="00844902">
        <w:rPr>
          <w:rFonts w:ascii="Arial" w:hAnsi="Arial" w:cs="Arial"/>
          <w:sz w:val="20"/>
          <w:szCs w:val="20"/>
        </w:rPr>
        <w:t xml:space="preserve"> There was no substantiation. Another complaint has been reported and </w:t>
      </w:r>
      <w:r w:rsidR="00610A2F">
        <w:rPr>
          <w:rFonts w:ascii="Arial" w:hAnsi="Arial" w:cs="Arial"/>
          <w:sz w:val="20"/>
          <w:szCs w:val="20"/>
        </w:rPr>
        <w:t xml:space="preserve">we </w:t>
      </w:r>
      <w:r w:rsidR="00844902">
        <w:rPr>
          <w:rFonts w:ascii="Arial" w:hAnsi="Arial" w:cs="Arial"/>
          <w:sz w:val="20"/>
          <w:szCs w:val="20"/>
        </w:rPr>
        <w:t xml:space="preserve">will give an update next month. </w:t>
      </w:r>
      <w:r w:rsidRPr="00844902">
        <w:rPr>
          <w:rFonts w:ascii="Arial" w:hAnsi="Arial" w:cs="Arial"/>
          <w:sz w:val="20"/>
          <w:szCs w:val="20"/>
        </w:rPr>
        <w:t>Referenced the public hearing minutes</w:t>
      </w:r>
      <w:r w:rsidR="007543A0">
        <w:rPr>
          <w:rFonts w:ascii="Arial" w:hAnsi="Arial" w:cs="Arial"/>
          <w:sz w:val="20"/>
          <w:szCs w:val="20"/>
        </w:rPr>
        <w:t>, identified shortfalls and what we plan to focus on next year.</w:t>
      </w:r>
    </w:p>
    <w:p w14:paraId="2388BBAF" w14:textId="77777777" w:rsidR="007543A0" w:rsidRPr="00844902" w:rsidRDefault="007543A0" w:rsidP="00844902">
      <w:pPr>
        <w:pStyle w:val="ListParagraph"/>
        <w:spacing w:after="0"/>
        <w:ind w:left="360" w:right="-270"/>
        <w:rPr>
          <w:rFonts w:ascii="Arial" w:hAnsi="Arial" w:cs="Arial"/>
          <w:sz w:val="20"/>
          <w:szCs w:val="20"/>
        </w:rPr>
      </w:pPr>
    </w:p>
    <w:p w14:paraId="4C5F40BB" w14:textId="7FE2BD3B" w:rsidR="006D2C58" w:rsidRPr="00033D90" w:rsidRDefault="006D2C58" w:rsidP="00033D90">
      <w:pPr>
        <w:pStyle w:val="ListParagraph"/>
        <w:spacing w:after="0"/>
        <w:ind w:left="360" w:right="-270"/>
        <w:rPr>
          <w:rFonts w:ascii="Arial" w:hAnsi="Arial" w:cs="Arial"/>
          <w:sz w:val="20"/>
          <w:szCs w:val="20"/>
        </w:rPr>
      </w:pPr>
      <w:r w:rsidRPr="00033D90">
        <w:rPr>
          <w:rFonts w:ascii="Arial" w:hAnsi="Arial" w:cs="Arial"/>
          <w:sz w:val="20"/>
          <w:szCs w:val="20"/>
        </w:rPr>
        <w:t xml:space="preserve">Randy identified that Joanie </w:t>
      </w:r>
      <w:r w:rsidR="00D80E02">
        <w:rPr>
          <w:rFonts w:ascii="Arial" w:hAnsi="Arial" w:cs="Arial"/>
          <w:sz w:val="20"/>
          <w:szCs w:val="20"/>
        </w:rPr>
        <w:t>has</w:t>
      </w:r>
      <w:r w:rsidRPr="00033D90">
        <w:rPr>
          <w:rFonts w:ascii="Arial" w:hAnsi="Arial" w:cs="Arial"/>
          <w:sz w:val="20"/>
          <w:szCs w:val="20"/>
        </w:rPr>
        <w:t xml:space="preserve"> set a marvelous example of our governance policy</w:t>
      </w:r>
      <w:r w:rsidR="00D80E02">
        <w:rPr>
          <w:rFonts w:ascii="Arial" w:hAnsi="Arial" w:cs="Arial"/>
          <w:sz w:val="20"/>
          <w:szCs w:val="20"/>
        </w:rPr>
        <w:t xml:space="preserve"> where the whole process went efficiently and allowed the organization to pivot quickly. He reported that he attended the public hearing and felt that we presented well and thanked everyone who was a part of that.</w:t>
      </w:r>
    </w:p>
    <w:p w14:paraId="64508295" w14:textId="77777777" w:rsidR="006D2C58" w:rsidRPr="00E51F23" w:rsidRDefault="006D2C58" w:rsidP="00A1445E">
      <w:pPr>
        <w:pStyle w:val="ListParagraph"/>
        <w:spacing w:after="0"/>
        <w:rPr>
          <w:rFonts w:ascii="Arial" w:hAnsi="Arial" w:cs="Arial"/>
        </w:rPr>
      </w:pPr>
    </w:p>
    <w:p w14:paraId="717024BD" w14:textId="665482C3" w:rsidR="00A1445E" w:rsidRPr="00D80E02" w:rsidRDefault="00D80E02" w:rsidP="00D80E02">
      <w:pPr>
        <w:spacing w:after="0"/>
        <w:ind w:left="360" w:hanging="360"/>
        <w:rPr>
          <w:rFonts w:ascii="Arial" w:hAnsi="Arial" w:cs="Arial"/>
          <w:i/>
        </w:rPr>
      </w:pPr>
      <w:r>
        <w:rPr>
          <w:rFonts w:ascii="Arial" w:hAnsi="Arial" w:cs="Arial"/>
          <w:b/>
          <w:bCs/>
          <w:sz w:val="28"/>
          <w:szCs w:val="28"/>
        </w:rPr>
        <w:t>6.</w:t>
      </w:r>
      <w:r>
        <w:rPr>
          <w:rFonts w:ascii="Arial" w:hAnsi="Arial" w:cs="Arial"/>
          <w:b/>
          <w:bCs/>
          <w:sz w:val="28"/>
          <w:szCs w:val="28"/>
        </w:rPr>
        <w:tab/>
      </w:r>
      <w:r w:rsidR="00A1445E" w:rsidRPr="00CD67DC">
        <w:rPr>
          <w:rFonts w:ascii="Arial" w:hAnsi="Arial" w:cs="Arial"/>
          <w:b/>
          <w:bCs/>
          <w:sz w:val="28"/>
          <w:szCs w:val="28"/>
        </w:rPr>
        <w:t>NORTHERN MICHIGAN REGIONAL ENTITY REPORT:</w:t>
      </w:r>
    </w:p>
    <w:p w14:paraId="72C5639B" w14:textId="2F6DE7BA" w:rsidR="000C20C3" w:rsidRDefault="006D2C58" w:rsidP="00D80E02">
      <w:pPr>
        <w:pStyle w:val="ListParagraph"/>
        <w:spacing w:after="0"/>
        <w:ind w:left="360"/>
        <w:rPr>
          <w:rFonts w:ascii="Arial" w:hAnsi="Arial" w:cs="Arial"/>
          <w:sz w:val="20"/>
          <w:szCs w:val="20"/>
        </w:rPr>
      </w:pPr>
      <w:r>
        <w:rPr>
          <w:rFonts w:ascii="Arial" w:hAnsi="Arial" w:cs="Arial"/>
          <w:sz w:val="20"/>
          <w:szCs w:val="20"/>
        </w:rPr>
        <w:t>NMRE Minutes</w:t>
      </w:r>
      <w:r w:rsidR="00B84907">
        <w:rPr>
          <w:rFonts w:ascii="Arial" w:hAnsi="Arial" w:cs="Arial"/>
          <w:sz w:val="20"/>
          <w:szCs w:val="20"/>
        </w:rPr>
        <w:t xml:space="preserve"> from July 22, 2020. Previous question about</w:t>
      </w:r>
      <w:r>
        <w:rPr>
          <w:rFonts w:ascii="Arial" w:hAnsi="Arial" w:cs="Arial"/>
          <w:sz w:val="20"/>
          <w:szCs w:val="20"/>
        </w:rPr>
        <w:t xml:space="preserve"> </w:t>
      </w:r>
      <w:r w:rsidR="00B84907">
        <w:rPr>
          <w:rFonts w:ascii="Arial" w:hAnsi="Arial" w:cs="Arial"/>
          <w:sz w:val="20"/>
          <w:szCs w:val="20"/>
        </w:rPr>
        <w:t xml:space="preserve">Medicaid spending. </w:t>
      </w:r>
    </w:p>
    <w:p w14:paraId="7B6DDCB0" w14:textId="77777777" w:rsidR="006D2C58" w:rsidRPr="00E51F23" w:rsidRDefault="006D2C58" w:rsidP="00A1445E">
      <w:pPr>
        <w:pStyle w:val="ListParagraph"/>
        <w:spacing w:after="0"/>
        <w:rPr>
          <w:rFonts w:ascii="Arial" w:hAnsi="Arial" w:cs="Arial"/>
          <w:sz w:val="20"/>
          <w:szCs w:val="20"/>
        </w:rPr>
      </w:pPr>
    </w:p>
    <w:p w14:paraId="180B7126" w14:textId="7110507C" w:rsidR="00C76D7A" w:rsidRPr="00B84907" w:rsidRDefault="00B84907" w:rsidP="00B84907">
      <w:pPr>
        <w:spacing w:after="0"/>
        <w:ind w:left="360" w:hanging="360"/>
        <w:rPr>
          <w:rFonts w:ascii="Arial" w:hAnsi="Arial" w:cs="Arial"/>
          <w:i/>
        </w:rPr>
      </w:pPr>
      <w:r w:rsidRPr="00B84907">
        <w:rPr>
          <w:rFonts w:ascii="Arial" w:hAnsi="Arial" w:cs="Arial"/>
          <w:b/>
          <w:bCs/>
          <w:sz w:val="28"/>
          <w:szCs w:val="28"/>
        </w:rPr>
        <w:t>7.</w:t>
      </w:r>
      <w:r>
        <w:rPr>
          <w:rFonts w:ascii="Arial" w:hAnsi="Arial" w:cs="Arial"/>
          <w:sz w:val="28"/>
          <w:szCs w:val="28"/>
        </w:rPr>
        <w:tab/>
      </w:r>
      <w:r w:rsidR="00C76D7A" w:rsidRPr="00CD67DC">
        <w:rPr>
          <w:rFonts w:ascii="Arial" w:hAnsi="Arial" w:cs="Arial"/>
          <w:b/>
          <w:bCs/>
          <w:sz w:val="28"/>
          <w:szCs w:val="28"/>
        </w:rPr>
        <w:t>ASSURANCE OF ORGANIZATIONAL PERFORMANCE:</w:t>
      </w:r>
    </w:p>
    <w:p w14:paraId="534D17C4" w14:textId="584BD372" w:rsidR="00BB6A80" w:rsidRPr="00B84907" w:rsidRDefault="00C76D7A" w:rsidP="00B84907">
      <w:pPr>
        <w:pStyle w:val="ListParagraph"/>
        <w:numPr>
          <w:ilvl w:val="0"/>
          <w:numId w:val="4"/>
        </w:numPr>
        <w:spacing w:after="0"/>
        <w:ind w:left="720"/>
        <w:rPr>
          <w:rFonts w:ascii="Arial" w:hAnsi="Arial" w:cs="Arial"/>
          <w:i/>
          <w:sz w:val="20"/>
          <w:szCs w:val="20"/>
        </w:rPr>
      </w:pPr>
      <w:r w:rsidRPr="00E51F23">
        <w:rPr>
          <w:rFonts w:ascii="Arial" w:hAnsi="Arial" w:cs="Arial"/>
          <w:i/>
          <w:sz w:val="20"/>
          <w:szCs w:val="20"/>
        </w:rPr>
        <w:t>Receipt of CEO Response to Monitoring Report – 2.</w:t>
      </w:r>
      <w:r w:rsidR="00C17BFF">
        <w:rPr>
          <w:rFonts w:ascii="Arial" w:hAnsi="Arial" w:cs="Arial"/>
          <w:i/>
          <w:sz w:val="20"/>
          <w:szCs w:val="20"/>
        </w:rPr>
        <w:t>4</w:t>
      </w:r>
      <w:r w:rsidR="00A35482" w:rsidRPr="00E51F23">
        <w:rPr>
          <w:rFonts w:ascii="Arial" w:hAnsi="Arial" w:cs="Arial"/>
          <w:i/>
          <w:sz w:val="20"/>
          <w:szCs w:val="20"/>
        </w:rPr>
        <w:t xml:space="preserve"> </w:t>
      </w:r>
      <w:r w:rsidR="00C17BFF">
        <w:rPr>
          <w:rFonts w:ascii="Arial" w:hAnsi="Arial" w:cs="Arial"/>
          <w:i/>
          <w:sz w:val="20"/>
          <w:szCs w:val="20"/>
        </w:rPr>
        <w:t>Financial Management</w:t>
      </w:r>
      <w:r w:rsidRPr="00E51F23">
        <w:rPr>
          <w:rFonts w:ascii="Arial" w:hAnsi="Arial" w:cs="Arial"/>
          <w:i/>
          <w:sz w:val="20"/>
          <w:szCs w:val="20"/>
        </w:rPr>
        <w:t xml:space="preserve"> (Internal Inspection)</w:t>
      </w:r>
      <w:r w:rsidR="00A35482" w:rsidRPr="00E51F23">
        <w:rPr>
          <w:noProof/>
        </w:rPr>
        <mc:AlternateContent>
          <mc:Choice Requires="wps">
            <w:drawing>
              <wp:anchor distT="45720" distB="45720" distL="114300" distR="114300" simplePos="0" relativeHeight="251667456" behindDoc="0" locked="0" layoutInCell="1" allowOverlap="1" wp14:anchorId="628638F9" wp14:editId="475CF2B5">
                <wp:simplePos x="0" y="0"/>
                <wp:positionH relativeFrom="column">
                  <wp:posOffset>0</wp:posOffset>
                </wp:positionH>
                <wp:positionV relativeFrom="paragraph">
                  <wp:posOffset>259715</wp:posOffset>
                </wp:positionV>
                <wp:extent cx="5943600" cy="9525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solidFill>
                          <a:schemeClr val="bg1">
                            <a:lumMod val="85000"/>
                          </a:schemeClr>
                        </a:solidFill>
                        <a:ln w="9525">
                          <a:solidFill>
                            <a:srgbClr val="000000"/>
                          </a:solidFill>
                          <a:miter lim="800000"/>
                          <a:headEnd/>
                          <a:tailEnd/>
                        </a:ln>
                      </wps:spPr>
                      <wps:txbx>
                        <w:txbxContent>
                          <w:p w14:paraId="4A3AE5B6" w14:textId="71C3DEBE" w:rsidR="00C76D7A" w:rsidRDefault="00C76D7A" w:rsidP="00C76D7A">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t>The Board find</w:t>
                            </w:r>
                            <w:r w:rsidR="000779D3">
                              <w:rPr>
                                <w:rFonts w:ascii="Arial" w:hAnsi="Arial" w:cs="Arial"/>
                                <w:b/>
                                <w:sz w:val="20"/>
                                <w:szCs w:val="20"/>
                              </w:rPr>
                              <w:t>s</w:t>
                            </w:r>
                            <w:r>
                              <w:rPr>
                                <w:rFonts w:ascii="Arial" w:hAnsi="Arial" w:cs="Arial"/>
                                <w:b/>
                                <w:sz w:val="20"/>
                                <w:szCs w:val="20"/>
                              </w:rPr>
                              <w:t xml:space="preserve"> the organization 100% in compliance with Policy 2.</w:t>
                            </w:r>
                            <w:r w:rsidR="00C17BFF">
                              <w:rPr>
                                <w:rFonts w:ascii="Arial" w:hAnsi="Arial" w:cs="Arial"/>
                                <w:b/>
                                <w:sz w:val="20"/>
                                <w:szCs w:val="20"/>
                              </w:rPr>
                              <w:t>4</w:t>
                            </w:r>
                            <w:r w:rsidR="00A35482">
                              <w:rPr>
                                <w:rFonts w:ascii="Arial" w:hAnsi="Arial" w:cs="Arial"/>
                                <w:b/>
                                <w:sz w:val="20"/>
                                <w:szCs w:val="20"/>
                              </w:rPr>
                              <w:t xml:space="preserve"> </w:t>
                            </w:r>
                            <w:r w:rsidR="00C17BFF">
                              <w:rPr>
                                <w:rFonts w:ascii="Arial" w:hAnsi="Arial" w:cs="Arial"/>
                                <w:b/>
                                <w:sz w:val="20"/>
                                <w:szCs w:val="20"/>
                              </w:rPr>
                              <w:t xml:space="preserve">Financial Management </w:t>
                            </w:r>
                            <w:r>
                              <w:rPr>
                                <w:rFonts w:ascii="Arial" w:hAnsi="Arial" w:cs="Arial"/>
                                <w:b/>
                                <w:sz w:val="20"/>
                                <w:szCs w:val="20"/>
                              </w:rPr>
                              <w:t>(Internal Inspection)</w:t>
                            </w:r>
                          </w:p>
                          <w:p w14:paraId="508B4C03" w14:textId="77777777" w:rsidR="00C76D7A" w:rsidRDefault="00C76D7A" w:rsidP="00C76D7A">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0AEFE137" w14:textId="16753C63" w:rsidR="00C76D7A" w:rsidRDefault="00C76D7A" w:rsidP="00C76D7A">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6D2C58">
                              <w:rPr>
                                <w:rFonts w:ascii="Arial" w:hAnsi="Arial" w:cs="Arial"/>
                                <w:b/>
                                <w:sz w:val="20"/>
                                <w:szCs w:val="20"/>
                              </w:rPr>
                              <w:t>Rose</w:t>
                            </w:r>
                            <w:r w:rsidR="00B84907">
                              <w:rPr>
                                <w:rFonts w:ascii="Arial" w:hAnsi="Arial" w:cs="Arial"/>
                                <w:b/>
                                <w:sz w:val="20"/>
                                <w:szCs w:val="20"/>
                              </w:rPr>
                              <w:t xml:space="preserve"> Denny</w:t>
                            </w:r>
                          </w:p>
                          <w:p w14:paraId="2F9FB174" w14:textId="12C866A8" w:rsidR="00C76D7A" w:rsidRDefault="00C76D7A" w:rsidP="00C76D7A">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C36368">
                              <w:rPr>
                                <w:rFonts w:ascii="Arial" w:hAnsi="Arial" w:cs="Arial"/>
                                <w:b/>
                                <w:sz w:val="20"/>
                                <w:szCs w:val="20"/>
                              </w:rPr>
                              <w:t>Nicole Miller</w:t>
                            </w:r>
                          </w:p>
                          <w:p w14:paraId="2B232285" w14:textId="3248884A" w:rsidR="00CC5CAF" w:rsidRPr="007A5BCE" w:rsidRDefault="00CC5CAF" w:rsidP="00CC5CAF">
                            <w:pPr>
                              <w:spacing w:after="0"/>
                              <w:ind w:left="1440" w:hanging="144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638F9" id="_x0000_s1028" type="#_x0000_t202" style="position:absolute;left:0;text-align:left;margin-left:0;margin-top:20.45pt;width:468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" fillcolor="#d8d8d8 [2732]">
                <v:textbox>
                  <w:txbxContent>
                    <w:p w14:paraId="4A3AE5B6" w14:textId="71C3DEBE" w:rsidR="00C76D7A" w:rsidRDefault="00C76D7A" w:rsidP="00C76D7A">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t>The Board find</w:t>
                      </w:r>
                      <w:r w:rsidR="000779D3">
                        <w:rPr>
                          <w:rFonts w:ascii="Arial" w:hAnsi="Arial" w:cs="Arial"/>
                          <w:b/>
                          <w:sz w:val="20"/>
                          <w:szCs w:val="20"/>
                        </w:rPr>
                        <w:t>s</w:t>
                      </w:r>
                      <w:r>
                        <w:rPr>
                          <w:rFonts w:ascii="Arial" w:hAnsi="Arial" w:cs="Arial"/>
                          <w:b/>
                          <w:sz w:val="20"/>
                          <w:szCs w:val="20"/>
                        </w:rPr>
                        <w:t xml:space="preserve"> the organization 100% in compliance with Policy 2.</w:t>
                      </w:r>
                      <w:r w:rsidR="00C17BFF">
                        <w:rPr>
                          <w:rFonts w:ascii="Arial" w:hAnsi="Arial" w:cs="Arial"/>
                          <w:b/>
                          <w:sz w:val="20"/>
                          <w:szCs w:val="20"/>
                        </w:rPr>
                        <w:t>4</w:t>
                      </w:r>
                      <w:r w:rsidR="00A35482">
                        <w:rPr>
                          <w:rFonts w:ascii="Arial" w:hAnsi="Arial" w:cs="Arial"/>
                          <w:b/>
                          <w:sz w:val="20"/>
                          <w:szCs w:val="20"/>
                        </w:rPr>
                        <w:t xml:space="preserve"> </w:t>
                      </w:r>
                      <w:r w:rsidR="00C17BFF">
                        <w:rPr>
                          <w:rFonts w:ascii="Arial" w:hAnsi="Arial" w:cs="Arial"/>
                          <w:b/>
                          <w:sz w:val="20"/>
                          <w:szCs w:val="20"/>
                        </w:rPr>
                        <w:t xml:space="preserve">Financial Management </w:t>
                      </w:r>
                      <w:r>
                        <w:rPr>
                          <w:rFonts w:ascii="Arial" w:hAnsi="Arial" w:cs="Arial"/>
                          <w:b/>
                          <w:sz w:val="20"/>
                          <w:szCs w:val="20"/>
                        </w:rPr>
                        <w:t>(Internal Inspection)</w:t>
                      </w:r>
                    </w:p>
                    <w:p w14:paraId="508B4C03" w14:textId="77777777" w:rsidR="00C76D7A" w:rsidRDefault="00C76D7A" w:rsidP="00C76D7A">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0AEFE137" w14:textId="16753C63" w:rsidR="00C76D7A" w:rsidRDefault="00C76D7A" w:rsidP="00C76D7A">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6D2C58">
                        <w:rPr>
                          <w:rFonts w:ascii="Arial" w:hAnsi="Arial" w:cs="Arial"/>
                          <w:b/>
                          <w:sz w:val="20"/>
                          <w:szCs w:val="20"/>
                        </w:rPr>
                        <w:t>Rose</w:t>
                      </w:r>
                      <w:r w:rsidR="00B84907">
                        <w:rPr>
                          <w:rFonts w:ascii="Arial" w:hAnsi="Arial" w:cs="Arial"/>
                          <w:b/>
                          <w:sz w:val="20"/>
                          <w:szCs w:val="20"/>
                        </w:rPr>
                        <w:t xml:space="preserve"> Denny</w:t>
                      </w:r>
                    </w:p>
                    <w:p w14:paraId="2F9FB174" w14:textId="12C866A8" w:rsidR="00C76D7A" w:rsidRDefault="00C76D7A" w:rsidP="00C76D7A">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C36368">
                        <w:rPr>
                          <w:rFonts w:ascii="Arial" w:hAnsi="Arial" w:cs="Arial"/>
                          <w:b/>
                          <w:sz w:val="20"/>
                          <w:szCs w:val="20"/>
                        </w:rPr>
                        <w:t>Nicole Miller</w:t>
                      </w:r>
                    </w:p>
                    <w:p w14:paraId="2B232285" w14:textId="3248884A" w:rsidR="00CC5CAF" w:rsidRPr="007A5BCE" w:rsidRDefault="00CC5CAF" w:rsidP="00CC5CAF">
                      <w:pPr>
                        <w:spacing w:after="0"/>
                        <w:ind w:left="1440" w:hanging="1440"/>
                        <w:rPr>
                          <w:rFonts w:ascii="Arial" w:hAnsi="Arial" w:cs="Arial"/>
                          <w:b/>
                          <w:sz w:val="20"/>
                          <w:szCs w:val="20"/>
                        </w:rPr>
                      </w:pPr>
                    </w:p>
                  </w:txbxContent>
                </v:textbox>
                <w10:wrap type="square"/>
              </v:shape>
            </w:pict>
          </mc:Fallback>
        </mc:AlternateContent>
      </w:r>
    </w:p>
    <w:p w14:paraId="7AAFF30E" w14:textId="596C72EE" w:rsidR="00180C6C" w:rsidRPr="004A0A54" w:rsidRDefault="008B490E" w:rsidP="004A0A54">
      <w:pPr>
        <w:pStyle w:val="ListParagraph"/>
        <w:numPr>
          <w:ilvl w:val="0"/>
          <w:numId w:val="4"/>
        </w:numPr>
        <w:spacing w:after="0"/>
        <w:ind w:left="720"/>
        <w:rPr>
          <w:rFonts w:ascii="Arial" w:hAnsi="Arial" w:cs="Arial"/>
          <w:i/>
          <w:sz w:val="20"/>
          <w:szCs w:val="20"/>
        </w:rPr>
      </w:pPr>
      <w:r w:rsidRPr="00E51F23">
        <w:rPr>
          <w:rFonts w:ascii="Arial" w:hAnsi="Arial" w:cs="Arial"/>
          <w:i/>
          <w:sz w:val="20"/>
          <w:szCs w:val="20"/>
        </w:rPr>
        <w:t>New Operational Worries –</w:t>
      </w:r>
      <w:r w:rsidR="006D2C58">
        <w:rPr>
          <w:rFonts w:ascii="Arial" w:hAnsi="Arial" w:cs="Arial"/>
          <w:i/>
          <w:sz w:val="20"/>
          <w:szCs w:val="20"/>
        </w:rPr>
        <w:t xml:space="preserve"> </w:t>
      </w:r>
      <w:r w:rsidR="0087208E">
        <w:rPr>
          <w:rFonts w:ascii="Arial" w:hAnsi="Arial" w:cs="Arial"/>
          <w:iCs/>
          <w:sz w:val="20"/>
          <w:szCs w:val="20"/>
        </w:rPr>
        <w:t>Finding and maintaining qualified staff.</w:t>
      </w:r>
      <w:r w:rsidR="006D2C58" w:rsidRPr="0087208E">
        <w:rPr>
          <w:rFonts w:ascii="Arial" w:hAnsi="Arial" w:cs="Arial"/>
          <w:iCs/>
          <w:sz w:val="20"/>
          <w:szCs w:val="20"/>
        </w:rPr>
        <w:t xml:space="preserve"> </w:t>
      </w:r>
      <w:r w:rsidR="0087208E">
        <w:rPr>
          <w:rFonts w:ascii="Arial" w:hAnsi="Arial" w:cs="Arial"/>
          <w:iCs/>
          <w:sz w:val="20"/>
          <w:szCs w:val="20"/>
        </w:rPr>
        <w:t xml:space="preserve">Requested input and discussion about the same worry and ensure we have guardians and homes for consumers. The region is discussing and need to be creative and find ways in the budget. Joanie identified that she would have a discussion with Robert Sheehan with the Community Mental Health Association. Mary was charged to bring up at the NMRE Board meeting next week. </w:t>
      </w:r>
    </w:p>
    <w:p w14:paraId="3081E995" w14:textId="77777777" w:rsidR="004A0A54" w:rsidRPr="00E51F23" w:rsidRDefault="004A0A54" w:rsidP="004A0A54">
      <w:pPr>
        <w:pStyle w:val="ListParagraph"/>
        <w:spacing w:after="0"/>
        <w:rPr>
          <w:rFonts w:ascii="Arial" w:hAnsi="Arial" w:cs="Arial"/>
          <w:i/>
          <w:sz w:val="20"/>
          <w:szCs w:val="20"/>
        </w:rPr>
      </w:pPr>
    </w:p>
    <w:p w14:paraId="3D5771A4" w14:textId="0F82AA34" w:rsidR="008B490E" w:rsidRPr="00E51F23" w:rsidRDefault="00C17BFF" w:rsidP="00B84907">
      <w:pPr>
        <w:pStyle w:val="ListParagraph"/>
        <w:numPr>
          <w:ilvl w:val="0"/>
          <w:numId w:val="4"/>
        </w:numPr>
        <w:spacing w:after="0"/>
        <w:ind w:left="720"/>
        <w:rPr>
          <w:rFonts w:ascii="Arial" w:hAnsi="Arial" w:cs="Arial"/>
          <w:i/>
          <w:sz w:val="20"/>
          <w:szCs w:val="20"/>
        </w:rPr>
      </w:pPr>
      <w:r>
        <w:rPr>
          <w:rFonts w:ascii="Arial" w:hAnsi="Arial" w:cs="Arial"/>
          <w:i/>
          <w:sz w:val="20"/>
          <w:szCs w:val="20"/>
        </w:rPr>
        <w:t>August</w:t>
      </w:r>
      <w:r w:rsidR="008B490E" w:rsidRPr="00E51F23">
        <w:rPr>
          <w:rFonts w:ascii="Arial" w:hAnsi="Arial" w:cs="Arial"/>
          <w:i/>
          <w:sz w:val="20"/>
          <w:szCs w:val="20"/>
        </w:rPr>
        <w:t xml:space="preserve"> Monitoring Assignment</w:t>
      </w:r>
    </w:p>
    <w:p w14:paraId="5EAF6476" w14:textId="2D28CA0C" w:rsidR="008B490E" w:rsidRPr="00E51F23" w:rsidRDefault="004A3575" w:rsidP="00B84907">
      <w:pPr>
        <w:pStyle w:val="ListParagraph"/>
        <w:spacing w:after="0"/>
        <w:rPr>
          <w:rFonts w:ascii="Arial" w:hAnsi="Arial" w:cs="Arial"/>
          <w:sz w:val="20"/>
          <w:szCs w:val="20"/>
        </w:rPr>
      </w:pPr>
      <w:r w:rsidRPr="00E51F23">
        <w:rPr>
          <w:rFonts w:ascii="Arial" w:hAnsi="Arial" w:cs="Arial"/>
          <w:sz w:val="20"/>
          <w:szCs w:val="20"/>
        </w:rPr>
        <w:t>2.</w:t>
      </w:r>
      <w:r w:rsidR="00C17BFF">
        <w:rPr>
          <w:rFonts w:ascii="Arial" w:hAnsi="Arial" w:cs="Arial"/>
          <w:sz w:val="20"/>
          <w:szCs w:val="20"/>
        </w:rPr>
        <w:t>1</w:t>
      </w:r>
      <w:r w:rsidRPr="00E51F23">
        <w:rPr>
          <w:rFonts w:ascii="Arial" w:hAnsi="Arial" w:cs="Arial"/>
          <w:sz w:val="20"/>
          <w:szCs w:val="20"/>
        </w:rPr>
        <w:t xml:space="preserve"> </w:t>
      </w:r>
      <w:r w:rsidR="00C17BFF">
        <w:rPr>
          <w:rFonts w:ascii="Arial" w:hAnsi="Arial" w:cs="Arial"/>
          <w:sz w:val="20"/>
          <w:szCs w:val="20"/>
        </w:rPr>
        <w:t>Consumer Services</w:t>
      </w:r>
      <w:r w:rsidRPr="00E51F23">
        <w:rPr>
          <w:rFonts w:ascii="Arial" w:hAnsi="Arial" w:cs="Arial"/>
          <w:sz w:val="20"/>
          <w:szCs w:val="20"/>
        </w:rPr>
        <w:t xml:space="preserve"> </w:t>
      </w:r>
      <w:r w:rsidR="008B490E" w:rsidRPr="00E51F23">
        <w:rPr>
          <w:rFonts w:ascii="Arial" w:hAnsi="Arial" w:cs="Arial"/>
          <w:sz w:val="20"/>
          <w:szCs w:val="20"/>
        </w:rPr>
        <w:t>(Internal Inspection) Complete and turn in.</w:t>
      </w:r>
    </w:p>
    <w:p w14:paraId="09ADF270" w14:textId="77777777" w:rsidR="008B490E" w:rsidRPr="00E51F23" w:rsidRDefault="008B490E" w:rsidP="008B490E">
      <w:pPr>
        <w:pStyle w:val="ListParagraph"/>
        <w:spacing w:after="0"/>
        <w:ind w:left="1080"/>
        <w:rPr>
          <w:rFonts w:ascii="Arial" w:hAnsi="Arial" w:cs="Arial"/>
          <w:sz w:val="20"/>
          <w:szCs w:val="20"/>
        </w:rPr>
      </w:pPr>
    </w:p>
    <w:p w14:paraId="713A77EB" w14:textId="4E9395D2" w:rsidR="008B490E" w:rsidRPr="00CD67DC" w:rsidRDefault="004A0A54" w:rsidP="004A0A54">
      <w:pPr>
        <w:spacing w:after="0"/>
        <w:ind w:left="360" w:hanging="360"/>
        <w:rPr>
          <w:rFonts w:ascii="Arial" w:hAnsi="Arial" w:cs="Arial"/>
          <w:b/>
          <w:bCs/>
          <w:sz w:val="20"/>
          <w:szCs w:val="20"/>
        </w:rPr>
      </w:pPr>
      <w:r w:rsidRPr="004A0A54">
        <w:rPr>
          <w:rFonts w:ascii="Arial" w:hAnsi="Arial" w:cs="Arial"/>
          <w:b/>
          <w:bCs/>
          <w:sz w:val="28"/>
          <w:szCs w:val="28"/>
        </w:rPr>
        <w:t>8.</w:t>
      </w:r>
      <w:r>
        <w:rPr>
          <w:rFonts w:ascii="Arial" w:hAnsi="Arial" w:cs="Arial"/>
          <w:sz w:val="28"/>
          <w:szCs w:val="28"/>
        </w:rPr>
        <w:tab/>
      </w:r>
      <w:r w:rsidR="008B490E" w:rsidRPr="00CD67DC">
        <w:rPr>
          <w:rFonts w:ascii="Arial" w:hAnsi="Arial" w:cs="Arial"/>
          <w:b/>
          <w:bCs/>
          <w:sz w:val="28"/>
          <w:szCs w:val="28"/>
        </w:rPr>
        <w:t>BOARD MEANS SELF-ASSESSMENT</w:t>
      </w:r>
      <w:r w:rsidR="00CD67DC">
        <w:rPr>
          <w:rFonts w:ascii="Arial" w:hAnsi="Arial" w:cs="Arial"/>
          <w:b/>
          <w:bCs/>
          <w:sz w:val="28"/>
          <w:szCs w:val="28"/>
        </w:rPr>
        <w:t>:</w:t>
      </w:r>
    </w:p>
    <w:p w14:paraId="6B176C47" w14:textId="686BD83F" w:rsidR="008B490E" w:rsidRPr="00E51F23" w:rsidRDefault="00CA49A4" w:rsidP="004A0A54">
      <w:pPr>
        <w:pStyle w:val="ListParagraph"/>
        <w:numPr>
          <w:ilvl w:val="0"/>
          <w:numId w:val="5"/>
        </w:numPr>
        <w:spacing w:after="0"/>
        <w:ind w:left="720"/>
        <w:rPr>
          <w:rFonts w:ascii="Arial" w:hAnsi="Arial" w:cs="Arial"/>
          <w:i/>
          <w:sz w:val="20"/>
          <w:szCs w:val="20"/>
        </w:rPr>
      </w:pPr>
      <w:r w:rsidRPr="00E51F23">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2A8960CC" wp14:editId="3E251019">
                <wp:simplePos x="0" y="0"/>
                <wp:positionH relativeFrom="column">
                  <wp:posOffset>0</wp:posOffset>
                </wp:positionH>
                <wp:positionV relativeFrom="paragraph">
                  <wp:posOffset>382270</wp:posOffset>
                </wp:positionV>
                <wp:extent cx="5943600" cy="895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chemeClr val="bg1">
                            <a:lumMod val="85000"/>
                          </a:schemeClr>
                        </a:solidFill>
                        <a:ln w="9525">
                          <a:solidFill>
                            <a:srgbClr val="000000"/>
                          </a:solidFill>
                          <a:miter lim="800000"/>
                          <a:headEnd/>
                          <a:tailEnd/>
                        </a:ln>
                      </wps:spPr>
                      <wps:txbx>
                        <w:txbxContent>
                          <w:p w14:paraId="4B4C735D" w14:textId="4CD925B1" w:rsidR="008B490E" w:rsidRDefault="008B490E" w:rsidP="008B490E">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t>The Board find</w:t>
                            </w:r>
                            <w:r w:rsidR="000779D3">
                              <w:rPr>
                                <w:rFonts w:ascii="Arial" w:hAnsi="Arial" w:cs="Arial"/>
                                <w:b/>
                                <w:sz w:val="20"/>
                                <w:szCs w:val="20"/>
                              </w:rPr>
                              <w:t>s</w:t>
                            </w:r>
                            <w:r>
                              <w:rPr>
                                <w:rFonts w:ascii="Arial" w:hAnsi="Arial" w:cs="Arial"/>
                                <w:b/>
                                <w:sz w:val="20"/>
                                <w:szCs w:val="20"/>
                              </w:rPr>
                              <w:t xml:space="preserve"> the organization 100% in compliance with Policy </w:t>
                            </w:r>
                            <w:r w:rsidR="00D71A7B">
                              <w:rPr>
                                <w:rFonts w:ascii="Arial" w:hAnsi="Arial" w:cs="Arial"/>
                                <w:b/>
                                <w:sz w:val="20"/>
                                <w:szCs w:val="20"/>
                              </w:rPr>
                              <w:t>4.</w:t>
                            </w:r>
                            <w:r w:rsidR="00C17BFF">
                              <w:rPr>
                                <w:rFonts w:ascii="Arial" w:hAnsi="Arial" w:cs="Arial"/>
                                <w:b/>
                                <w:sz w:val="20"/>
                                <w:szCs w:val="20"/>
                              </w:rPr>
                              <w:t>1</w:t>
                            </w:r>
                            <w:r w:rsidR="000668EC">
                              <w:rPr>
                                <w:rFonts w:ascii="Arial" w:hAnsi="Arial" w:cs="Arial"/>
                                <w:b/>
                                <w:sz w:val="20"/>
                                <w:szCs w:val="20"/>
                              </w:rPr>
                              <w:t xml:space="preserve"> </w:t>
                            </w:r>
                            <w:r w:rsidR="00C17BFF">
                              <w:rPr>
                                <w:rFonts w:ascii="Arial" w:hAnsi="Arial" w:cs="Arial"/>
                                <w:b/>
                                <w:sz w:val="20"/>
                                <w:szCs w:val="20"/>
                              </w:rPr>
                              <w:t>U</w:t>
                            </w:r>
                            <w:r w:rsidR="00C17BFF" w:rsidRPr="00C17BFF">
                              <w:rPr>
                                <w:rFonts w:ascii="Arial" w:hAnsi="Arial" w:cs="Arial"/>
                                <w:b/>
                                <w:sz w:val="20"/>
                                <w:szCs w:val="20"/>
                              </w:rPr>
                              <w:t>nity of Control</w:t>
                            </w:r>
                            <w:r w:rsidR="00905FAF">
                              <w:rPr>
                                <w:rFonts w:ascii="Arial" w:hAnsi="Arial" w:cs="Arial"/>
                                <w:b/>
                                <w:sz w:val="20"/>
                                <w:szCs w:val="20"/>
                              </w:rPr>
                              <w:t xml:space="preserve"> </w:t>
                            </w:r>
                            <w:r>
                              <w:rPr>
                                <w:rFonts w:ascii="Arial" w:hAnsi="Arial" w:cs="Arial"/>
                                <w:b/>
                                <w:sz w:val="20"/>
                                <w:szCs w:val="20"/>
                              </w:rPr>
                              <w:t>(</w:t>
                            </w:r>
                            <w:r w:rsidR="004C77CA">
                              <w:rPr>
                                <w:rFonts w:ascii="Arial" w:hAnsi="Arial" w:cs="Arial"/>
                                <w:b/>
                                <w:sz w:val="20"/>
                                <w:szCs w:val="20"/>
                              </w:rPr>
                              <w:t>Direct</w:t>
                            </w:r>
                            <w:r>
                              <w:rPr>
                                <w:rFonts w:ascii="Arial" w:hAnsi="Arial" w:cs="Arial"/>
                                <w:b/>
                                <w:sz w:val="20"/>
                                <w:szCs w:val="20"/>
                              </w:rPr>
                              <w:t xml:space="preserve"> Inspection)</w:t>
                            </w:r>
                          </w:p>
                          <w:p w14:paraId="4EF293FF" w14:textId="77777777" w:rsidR="008B490E" w:rsidRDefault="008B490E" w:rsidP="008B490E">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4B2475FA" w14:textId="0838FE09" w:rsidR="008B490E" w:rsidRDefault="008B490E" w:rsidP="008B490E">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C5007E">
                              <w:rPr>
                                <w:rFonts w:ascii="Arial" w:hAnsi="Arial" w:cs="Arial"/>
                                <w:b/>
                                <w:sz w:val="20"/>
                                <w:szCs w:val="20"/>
                              </w:rPr>
                              <w:t>Nicole</w:t>
                            </w:r>
                            <w:r w:rsidR="004A0A54">
                              <w:rPr>
                                <w:rFonts w:ascii="Arial" w:hAnsi="Arial" w:cs="Arial"/>
                                <w:b/>
                                <w:sz w:val="20"/>
                                <w:szCs w:val="20"/>
                              </w:rPr>
                              <w:t xml:space="preserve"> Miller</w:t>
                            </w:r>
                          </w:p>
                          <w:p w14:paraId="50CED794" w14:textId="12297620" w:rsidR="008B490E" w:rsidRDefault="008B490E" w:rsidP="008B490E">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C5007E">
                              <w:rPr>
                                <w:rFonts w:ascii="Arial" w:hAnsi="Arial" w:cs="Arial"/>
                                <w:b/>
                                <w:sz w:val="20"/>
                                <w:szCs w:val="20"/>
                              </w:rPr>
                              <w:t>Rose</w:t>
                            </w:r>
                            <w:r w:rsidR="004A0A54">
                              <w:rPr>
                                <w:rFonts w:ascii="Arial" w:hAnsi="Arial" w:cs="Arial"/>
                                <w:b/>
                                <w:sz w:val="20"/>
                                <w:szCs w:val="20"/>
                              </w:rPr>
                              <w:t xml:space="preserve"> Denny</w:t>
                            </w:r>
                          </w:p>
                          <w:p w14:paraId="4BBE02E4" w14:textId="61FEFEB6" w:rsidR="00E249C1" w:rsidRPr="007A5BCE" w:rsidRDefault="00E249C1" w:rsidP="00E249C1">
                            <w:pPr>
                              <w:spacing w:after="0"/>
                              <w:ind w:left="1440" w:hanging="144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960CC" id="_x0000_s1029" type="#_x0000_t202" style="position:absolute;left:0;text-align:left;margin-left:0;margin-top:30.1pt;width:468pt;height: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" fillcolor="#d8d8d8 [2732]">
                <v:textbox>
                  <w:txbxContent>
                    <w:p w14:paraId="4B4C735D" w14:textId="4CD925B1" w:rsidR="008B490E" w:rsidRDefault="008B490E" w:rsidP="008B490E">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t>The Board find</w:t>
                      </w:r>
                      <w:r w:rsidR="000779D3">
                        <w:rPr>
                          <w:rFonts w:ascii="Arial" w:hAnsi="Arial" w:cs="Arial"/>
                          <w:b/>
                          <w:sz w:val="20"/>
                          <w:szCs w:val="20"/>
                        </w:rPr>
                        <w:t>s</w:t>
                      </w:r>
                      <w:r>
                        <w:rPr>
                          <w:rFonts w:ascii="Arial" w:hAnsi="Arial" w:cs="Arial"/>
                          <w:b/>
                          <w:sz w:val="20"/>
                          <w:szCs w:val="20"/>
                        </w:rPr>
                        <w:t xml:space="preserve"> the organization 100% in compliance with Policy </w:t>
                      </w:r>
                      <w:r w:rsidR="00D71A7B">
                        <w:rPr>
                          <w:rFonts w:ascii="Arial" w:hAnsi="Arial" w:cs="Arial"/>
                          <w:b/>
                          <w:sz w:val="20"/>
                          <w:szCs w:val="20"/>
                        </w:rPr>
                        <w:t>4.</w:t>
                      </w:r>
                      <w:r w:rsidR="00C17BFF">
                        <w:rPr>
                          <w:rFonts w:ascii="Arial" w:hAnsi="Arial" w:cs="Arial"/>
                          <w:b/>
                          <w:sz w:val="20"/>
                          <w:szCs w:val="20"/>
                        </w:rPr>
                        <w:t>1</w:t>
                      </w:r>
                      <w:r w:rsidR="000668EC">
                        <w:rPr>
                          <w:rFonts w:ascii="Arial" w:hAnsi="Arial" w:cs="Arial"/>
                          <w:b/>
                          <w:sz w:val="20"/>
                          <w:szCs w:val="20"/>
                        </w:rPr>
                        <w:t xml:space="preserve"> </w:t>
                      </w:r>
                      <w:r w:rsidR="00C17BFF">
                        <w:rPr>
                          <w:rFonts w:ascii="Arial" w:hAnsi="Arial" w:cs="Arial"/>
                          <w:b/>
                          <w:sz w:val="20"/>
                          <w:szCs w:val="20"/>
                        </w:rPr>
                        <w:t>U</w:t>
                      </w:r>
                      <w:r w:rsidR="00C17BFF" w:rsidRPr="00C17BFF">
                        <w:rPr>
                          <w:rFonts w:ascii="Arial" w:hAnsi="Arial" w:cs="Arial"/>
                          <w:b/>
                          <w:sz w:val="20"/>
                          <w:szCs w:val="20"/>
                        </w:rPr>
                        <w:t>nity of Control</w:t>
                      </w:r>
                      <w:r w:rsidR="00905FAF">
                        <w:rPr>
                          <w:rFonts w:ascii="Arial" w:hAnsi="Arial" w:cs="Arial"/>
                          <w:b/>
                          <w:sz w:val="20"/>
                          <w:szCs w:val="20"/>
                        </w:rPr>
                        <w:t xml:space="preserve"> </w:t>
                      </w:r>
                      <w:r>
                        <w:rPr>
                          <w:rFonts w:ascii="Arial" w:hAnsi="Arial" w:cs="Arial"/>
                          <w:b/>
                          <w:sz w:val="20"/>
                          <w:szCs w:val="20"/>
                        </w:rPr>
                        <w:t>(</w:t>
                      </w:r>
                      <w:r w:rsidR="004C77CA">
                        <w:rPr>
                          <w:rFonts w:ascii="Arial" w:hAnsi="Arial" w:cs="Arial"/>
                          <w:b/>
                          <w:sz w:val="20"/>
                          <w:szCs w:val="20"/>
                        </w:rPr>
                        <w:t>Direct</w:t>
                      </w:r>
                      <w:r>
                        <w:rPr>
                          <w:rFonts w:ascii="Arial" w:hAnsi="Arial" w:cs="Arial"/>
                          <w:b/>
                          <w:sz w:val="20"/>
                          <w:szCs w:val="20"/>
                        </w:rPr>
                        <w:t xml:space="preserve"> Inspection)</w:t>
                      </w:r>
                    </w:p>
                    <w:p w14:paraId="4EF293FF" w14:textId="77777777" w:rsidR="008B490E" w:rsidRDefault="008B490E" w:rsidP="008B490E">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4B2475FA" w14:textId="0838FE09" w:rsidR="008B490E" w:rsidRDefault="008B490E" w:rsidP="008B490E">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C5007E">
                        <w:rPr>
                          <w:rFonts w:ascii="Arial" w:hAnsi="Arial" w:cs="Arial"/>
                          <w:b/>
                          <w:sz w:val="20"/>
                          <w:szCs w:val="20"/>
                        </w:rPr>
                        <w:t>Nicole</w:t>
                      </w:r>
                      <w:r w:rsidR="004A0A54">
                        <w:rPr>
                          <w:rFonts w:ascii="Arial" w:hAnsi="Arial" w:cs="Arial"/>
                          <w:b/>
                          <w:sz w:val="20"/>
                          <w:szCs w:val="20"/>
                        </w:rPr>
                        <w:t xml:space="preserve"> Miller</w:t>
                      </w:r>
                    </w:p>
                    <w:p w14:paraId="50CED794" w14:textId="12297620" w:rsidR="008B490E" w:rsidRDefault="008B490E" w:rsidP="008B490E">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C5007E">
                        <w:rPr>
                          <w:rFonts w:ascii="Arial" w:hAnsi="Arial" w:cs="Arial"/>
                          <w:b/>
                          <w:sz w:val="20"/>
                          <w:szCs w:val="20"/>
                        </w:rPr>
                        <w:t>Rose</w:t>
                      </w:r>
                      <w:r w:rsidR="004A0A54">
                        <w:rPr>
                          <w:rFonts w:ascii="Arial" w:hAnsi="Arial" w:cs="Arial"/>
                          <w:b/>
                          <w:sz w:val="20"/>
                          <w:szCs w:val="20"/>
                        </w:rPr>
                        <w:t xml:space="preserve"> Denny</w:t>
                      </w:r>
                    </w:p>
                    <w:p w14:paraId="4BBE02E4" w14:textId="61FEFEB6" w:rsidR="00E249C1" w:rsidRPr="007A5BCE" w:rsidRDefault="00E249C1" w:rsidP="00E249C1">
                      <w:pPr>
                        <w:spacing w:after="0"/>
                        <w:ind w:left="1440" w:hanging="1440"/>
                        <w:rPr>
                          <w:rFonts w:ascii="Arial" w:hAnsi="Arial" w:cs="Arial"/>
                          <w:b/>
                          <w:sz w:val="20"/>
                          <w:szCs w:val="20"/>
                        </w:rPr>
                      </w:pPr>
                    </w:p>
                  </w:txbxContent>
                </v:textbox>
                <w10:wrap type="square"/>
              </v:shape>
            </w:pict>
          </mc:Fallback>
        </mc:AlternateContent>
      </w:r>
      <w:r w:rsidR="008B490E" w:rsidRPr="00E51F23">
        <w:rPr>
          <w:rFonts w:ascii="Arial" w:hAnsi="Arial" w:cs="Arial"/>
          <w:i/>
          <w:sz w:val="20"/>
          <w:szCs w:val="20"/>
        </w:rPr>
        <w:t xml:space="preserve">Receipt of CEO Response to Monitoring Report – </w:t>
      </w:r>
      <w:r w:rsidR="00D71A7B" w:rsidRPr="00E51F23">
        <w:rPr>
          <w:rFonts w:ascii="Arial" w:hAnsi="Arial" w:cs="Arial"/>
          <w:i/>
          <w:sz w:val="20"/>
          <w:szCs w:val="20"/>
        </w:rPr>
        <w:t>4</w:t>
      </w:r>
      <w:r w:rsidR="00BB592A" w:rsidRPr="00E51F23">
        <w:rPr>
          <w:rFonts w:ascii="Arial" w:hAnsi="Arial" w:cs="Arial"/>
          <w:i/>
          <w:sz w:val="20"/>
          <w:szCs w:val="20"/>
        </w:rPr>
        <w:t>.</w:t>
      </w:r>
      <w:r w:rsidR="00C17BFF">
        <w:rPr>
          <w:rFonts w:ascii="Arial" w:hAnsi="Arial" w:cs="Arial"/>
          <w:i/>
          <w:sz w:val="20"/>
          <w:szCs w:val="20"/>
        </w:rPr>
        <w:t>1</w:t>
      </w:r>
      <w:r w:rsidR="00E249C1" w:rsidRPr="00E51F23">
        <w:rPr>
          <w:rFonts w:ascii="Arial" w:hAnsi="Arial" w:cs="Arial"/>
          <w:i/>
          <w:sz w:val="20"/>
          <w:szCs w:val="20"/>
        </w:rPr>
        <w:t xml:space="preserve"> </w:t>
      </w:r>
      <w:r w:rsidR="00C17BFF">
        <w:rPr>
          <w:rFonts w:ascii="Arial" w:hAnsi="Arial" w:cs="Arial"/>
          <w:i/>
          <w:sz w:val="20"/>
          <w:szCs w:val="20"/>
        </w:rPr>
        <w:t>Unity of Control</w:t>
      </w:r>
      <w:r w:rsidR="008B490E" w:rsidRPr="00E51F23">
        <w:rPr>
          <w:rFonts w:ascii="Arial" w:hAnsi="Arial" w:cs="Arial"/>
          <w:i/>
          <w:sz w:val="20"/>
          <w:szCs w:val="20"/>
        </w:rPr>
        <w:t xml:space="preserve"> (</w:t>
      </w:r>
      <w:r w:rsidR="004C77CA" w:rsidRPr="00E51F23">
        <w:rPr>
          <w:rFonts w:ascii="Arial" w:hAnsi="Arial" w:cs="Arial"/>
          <w:i/>
          <w:sz w:val="20"/>
          <w:szCs w:val="20"/>
        </w:rPr>
        <w:t>Direct</w:t>
      </w:r>
      <w:r w:rsidR="008B490E" w:rsidRPr="00E51F23">
        <w:rPr>
          <w:rFonts w:ascii="Arial" w:hAnsi="Arial" w:cs="Arial"/>
          <w:i/>
          <w:sz w:val="20"/>
          <w:szCs w:val="20"/>
        </w:rPr>
        <w:t xml:space="preserve"> Inspection)</w:t>
      </w:r>
    </w:p>
    <w:p w14:paraId="7F85AAC2" w14:textId="062B7B3D" w:rsidR="001422F0" w:rsidRPr="00B43DC9" w:rsidRDefault="001422F0" w:rsidP="00CD081A">
      <w:pPr>
        <w:spacing w:after="0"/>
        <w:rPr>
          <w:rFonts w:ascii="Arial" w:hAnsi="Arial" w:cs="Arial"/>
          <w:i/>
          <w:sz w:val="16"/>
          <w:szCs w:val="16"/>
        </w:rPr>
      </w:pPr>
    </w:p>
    <w:p w14:paraId="6B8D4946" w14:textId="21EE0DF1" w:rsidR="00BB592A" w:rsidRPr="00E51F23" w:rsidRDefault="00C17BFF" w:rsidP="004A0A54">
      <w:pPr>
        <w:pStyle w:val="ListParagraph"/>
        <w:numPr>
          <w:ilvl w:val="0"/>
          <w:numId w:val="5"/>
        </w:numPr>
        <w:spacing w:after="0"/>
        <w:ind w:left="720"/>
        <w:rPr>
          <w:rFonts w:ascii="Arial" w:hAnsi="Arial" w:cs="Arial"/>
          <w:i/>
          <w:sz w:val="20"/>
          <w:szCs w:val="20"/>
        </w:rPr>
      </w:pPr>
      <w:r>
        <w:rPr>
          <w:rFonts w:ascii="Arial" w:hAnsi="Arial" w:cs="Arial"/>
          <w:i/>
          <w:sz w:val="20"/>
          <w:szCs w:val="20"/>
        </w:rPr>
        <w:t>August</w:t>
      </w:r>
      <w:r w:rsidR="00BB592A" w:rsidRPr="00E51F23">
        <w:rPr>
          <w:rFonts w:ascii="Arial" w:hAnsi="Arial" w:cs="Arial"/>
          <w:i/>
          <w:sz w:val="20"/>
          <w:szCs w:val="20"/>
        </w:rPr>
        <w:t xml:space="preserve"> Monitoring Assignment</w:t>
      </w:r>
    </w:p>
    <w:p w14:paraId="2640ECAE" w14:textId="3F0EEDCF" w:rsidR="002D65F3" w:rsidRPr="00E51F23" w:rsidRDefault="00CD081A" w:rsidP="004A0A54">
      <w:pPr>
        <w:spacing w:after="0"/>
        <w:ind w:left="720"/>
        <w:rPr>
          <w:rFonts w:ascii="Arial" w:hAnsi="Arial" w:cs="Arial"/>
          <w:sz w:val="20"/>
          <w:szCs w:val="20"/>
        </w:rPr>
      </w:pPr>
      <w:r w:rsidRPr="00E51F23">
        <w:rPr>
          <w:rFonts w:ascii="Arial" w:hAnsi="Arial" w:cs="Arial"/>
          <w:sz w:val="20"/>
          <w:szCs w:val="20"/>
        </w:rPr>
        <w:t>4.</w:t>
      </w:r>
      <w:r w:rsidR="00FC2BAA">
        <w:rPr>
          <w:rFonts w:ascii="Arial" w:hAnsi="Arial" w:cs="Arial"/>
          <w:sz w:val="20"/>
          <w:szCs w:val="20"/>
        </w:rPr>
        <w:t>2</w:t>
      </w:r>
      <w:r w:rsidRPr="00E51F23">
        <w:rPr>
          <w:rFonts w:ascii="Arial" w:hAnsi="Arial" w:cs="Arial"/>
          <w:sz w:val="20"/>
          <w:szCs w:val="20"/>
        </w:rPr>
        <w:t xml:space="preserve"> </w:t>
      </w:r>
      <w:r w:rsidR="00C17BFF">
        <w:rPr>
          <w:rFonts w:ascii="Arial" w:hAnsi="Arial" w:cs="Arial"/>
          <w:sz w:val="20"/>
          <w:szCs w:val="20"/>
        </w:rPr>
        <w:t>Accountability</w:t>
      </w:r>
      <w:r w:rsidR="00002139" w:rsidRPr="00E51F23">
        <w:rPr>
          <w:rFonts w:ascii="Arial" w:hAnsi="Arial" w:cs="Arial"/>
          <w:sz w:val="20"/>
          <w:szCs w:val="20"/>
        </w:rPr>
        <w:t xml:space="preserve"> </w:t>
      </w:r>
      <w:r w:rsidR="001C12B4" w:rsidRPr="00E51F23">
        <w:rPr>
          <w:rFonts w:ascii="Arial" w:hAnsi="Arial" w:cs="Arial"/>
          <w:sz w:val="20"/>
          <w:szCs w:val="20"/>
        </w:rPr>
        <w:t>(Direct Inspection)</w:t>
      </w:r>
      <w:r w:rsidR="00701FC0" w:rsidRPr="00E51F23">
        <w:rPr>
          <w:rFonts w:ascii="Arial" w:hAnsi="Arial" w:cs="Arial"/>
          <w:sz w:val="20"/>
          <w:szCs w:val="20"/>
        </w:rPr>
        <w:t xml:space="preserve">. </w:t>
      </w:r>
      <w:r w:rsidR="00BB592A" w:rsidRPr="00E51F23">
        <w:rPr>
          <w:rFonts w:ascii="Arial" w:hAnsi="Arial" w:cs="Arial"/>
          <w:sz w:val="20"/>
          <w:szCs w:val="20"/>
        </w:rPr>
        <w:t>Complete and turn in.</w:t>
      </w:r>
    </w:p>
    <w:p w14:paraId="23C49891" w14:textId="5A01F17A" w:rsidR="002D65F3" w:rsidRPr="00E51F23" w:rsidRDefault="002D65F3" w:rsidP="002D65F3">
      <w:pPr>
        <w:spacing w:after="0"/>
        <w:ind w:left="1080"/>
        <w:rPr>
          <w:rFonts w:ascii="Arial" w:hAnsi="Arial" w:cs="Arial"/>
          <w:sz w:val="20"/>
          <w:szCs w:val="20"/>
        </w:rPr>
      </w:pPr>
    </w:p>
    <w:p w14:paraId="481DC5D9" w14:textId="79965FB3" w:rsidR="00A4043B" w:rsidRPr="004A0A54" w:rsidRDefault="004A0A54" w:rsidP="004A0A54">
      <w:pPr>
        <w:tabs>
          <w:tab w:val="left" w:pos="1080"/>
        </w:tabs>
        <w:spacing w:after="0"/>
        <w:ind w:left="360" w:hanging="360"/>
        <w:rPr>
          <w:rFonts w:ascii="Arial" w:hAnsi="Arial" w:cs="Arial"/>
          <w:sz w:val="20"/>
          <w:szCs w:val="20"/>
        </w:rPr>
      </w:pPr>
      <w:r w:rsidRPr="004A0A54">
        <w:rPr>
          <w:rFonts w:ascii="Arial" w:hAnsi="Arial" w:cs="Arial"/>
          <w:b/>
          <w:bCs/>
          <w:sz w:val="28"/>
          <w:szCs w:val="28"/>
        </w:rPr>
        <w:t>9</w:t>
      </w:r>
      <w:r>
        <w:rPr>
          <w:rFonts w:ascii="Arial" w:hAnsi="Arial" w:cs="Arial"/>
          <w:sz w:val="28"/>
          <w:szCs w:val="28"/>
        </w:rPr>
        <w:t>.</w:t>
      </w:r>
      <w:r>
        <w:rPr>
          <w:rFonts w:ascii="Arial" w:hAnsi="Arial" w:cs="Arial"/>
          <w:sz w:val="28"/>
          <w:szCs w:val="28"/>
        </w:rPr>
        <w:tab/>
      </w:r>
      <w:r w:rsidR="002D65F3" w:rsidRPr="00CD67DC">
        <w:rPr>
          <w:rFonts w:ascii="Arial" w:hAnsi="Arial" w:cs="Arial"/>
          <w:b/>
          <w:bCs/>
          <w:sz w:val="28"/>
          <w:szCs w:val="28"/>
        </w:rPr>
        <w:t>GOVERNANCE POLICIES DISCUSSION AND ASSESSMENT:</w:t>
      </w:r>
    </w:p>
    <w:p w14:paraId="393BE123" w14:textId="1B32741A" w:rsidR="002D65F3" w:rsidRPr="00E51F23" w:rsidRDefault="002D65F3" w:rsidP="00CD563A">
      <w:pPr>
        <w:pStyle w:val="ListParagraph"/>
        <w:numPr>
          <w:ilvl w:val="0"/>
          <w:numId w:val="6"/>
        </w:numPr>
        <w:spacing w:after="0"/>
        <w:ind w:left="720"/>
        <w:rPr>
          <w:rFonts w:ascii="Arial" w:hAnsi="Arial" w:cs="Arial"/>
          <w:i/>
          <w:sz w:val="20"/>
          <w:szCs w:val="20"/>
        </w:rPr>
      </w:pPr>
      <w:r w:rsidRPr="00E51F23">
        <w:rPr>
          <w:rFonts w:ascii="Arial" w:hAnsi="Arial" w:cs="Arial"/>
          <w:i/>
          <w:sz w:val="20"/>
          <w:szCs w:val="20"/>
        </w:rPr>
        <w:t xml:space="preserve">Ends – </w:t>
      </w:r>
      <w:r w:rsidRPr="00E51F23">
        <w:rPr>
          <w:rFonts w:ascii="Arial" w:hAnsi="Arial" w:cs="Arial"/>
          <w:sz w:val="20"/>
          <w:szCs w:val="20"/>
        </w:rPr>
        <w:t>None.</w:t>
      </w:r>
    </w:p>
    <w:p w14:paraId="4938C43F" w14:textId="5594E9E5" w:rsidR="00A4043B" w:rsidRPr="00E51F23" w:rsidRDefault="00A4043B" w:rsidP="00CD563A">
      <w:pPr>
        <w:pStyle w:val="ListParagraph"/>
        <w:spacing w:after="0"/>
        <w:rPr>
          <w:rFonts w:ascii="Arial" w:hAnsi="Arial" w:cs="Arial"/>
          <w:i/>
          <w:sz w:val="20"/>
          <w:szCs w:val="20"/>
        </w:rPr>
      </w:pPr>
    </w:p>
    <w:p w14:paraId="21CD7822" w14:textId="4F5AD7CA" w:rsidR="002D65F3" w:rsidRPr="00E51F23" w:rsidRDefault="002D65F3" w:rsidP="00CD563A">
      <w:pPr>
        <w:pStyle w:val="ListParagraph"/>
        <w:numPr>
          <w:ilvl w:val="0"/>
          <w:numId w:val="6"/>
        </w:numPr>
        <w:spacing w:after="0"/>
        <w:ind w:left="720"/>
        <w:rPr>
          <w:rFonts w:ascii="Arial" w:hAnsi="Arial" w:cs="Arial"/>
          <w:i/>
          <w:sz w:val="20"/>
          <w:szCs w:val="20"/>
        </w:rPr>
      </w:pPr>
      <w:r w:rsidRPr="00E51F23">
        <w:rPr>
          <w:rFonts w:ascii="Arial" w:hAnsi="Arial" w:cs="Arial"/>
          <w:i/>
          <w:sz w:val="20"/>
          <w:szCs w:val="20"/>
        </w:rPr>
        <w:t>Executive Limitations –</w:t>
      </w:r>
      <w:r w:rsidRPr="00E51F23">
        <w:rPr>
          <w:rFonts w:ascii="Arial" w:hAnsi="Arial" w:cs="Arial"/>
          <w:sz w:val="20"/>
          <w:szCs w:val="20"/>
        </w:rPr>
        <w:t xml:space="preserve"> None.</w:t>
      </w:r>
    </w:p>
    <w:p w14:paraId="6286829F" w14:textId="3CD73411" w:rsidR="00A4043B" w:rsidRPr="00E51F23" w:rsidRDefault="00A4043B" w:rsidP="00CD563A">
      <w:pPr>
        <w:pStyle w:val="ListParagraph"/>
        <w:spacing w:after="0"/>
        <w:rPr>
          <w:rFonts w:ascii="Arial" w:hAnsi="Arial" w:cs="Arial"/>
          <w:i/>
          <w:sz w:val="20"/>
          <w:szCs w:val="20"/>
        </w:rPr>
      </w:pPr>
    </w:p>
    <w:p w14:paraId="2D1234B7" w14:textId="3B5D0D9A" w:rsidR="00DA21C9" w:rsidRPr="00E51F23" w:rsidRDefault="002D65F3" w:rsidP="00CD563A">
      <w:pPr>
        <w:pStyle w:val="ListParagraph"/>
        <w:numPr>
          <w:ilvl w:val="0"/>
          <w:numId w:val="6"/>
        </w:numPr>
        <w:spacing w:after="0"/>
        <w:ind w:left="720"/>
        <w:rPr>
          <w:rFonts w:ascii="Arial" w:hAnsi="Arial" w:cs="Arial"/>
          <w:i/>
          <w:sz w:val="20"/>
          <w:szCs w:val="20"/>
        </w:rPr>
      </w:pPr>
      <w:r w:rsidRPr="00E51F23">
        <w:rPr>
          <w:rFonts w:ascii="Arial" w:hAnsi="Arial" w:cs="Arial"/>
          <w:i/>
          <w:sz w:val="20"/>
          <w:szCs w:val="20"/>
        </w:rPr>
        <w:t>Governance Process/Ownership Linkages</w:t>
      </w:r>
    </w:p>
    <w:p w14:paraId="7BDFABCD" w14:textId="77777777" w:rsidR="00D24736" w:rsidRPr="00E51F23" w:rsidRDefault="00D24736" w:rsidP="00D24736">
      <w:pPr>
        <w:spacing w:after="0"/>
        <w:rPr>
          <w:rFonts w:ascii="Arial" w:hAnsi="Arial" w:cs="Arial"/>
          <w:i/>
          <w:sz w:val="20"/>
          <w:szCs w:val="20"/>
        </w:rPr>
      </w:pPr>
    </w:p>
    <w:p w14:paraId="717A9838" w14:textId="3318B159" w:rsidR="00433A80" w:rsidRPr="00CD563A" w:rsidRDefault="00CD563A" w:rsidP="00CD563A">
      <w:pPr>
        <w:spacing w:after="0"/>
        <w:ind w:left="720"/>
        <w:rPr>
          <w:rFonts w:ascii="Arial" w:hAnsi="Arial" w:cs="Arial"/>
          <w:i/>
          <w:iCs/>
          <w:sz w:val="20"/>
          <w:szCs w:val="20"/>
        </w:rPr>
      </w:pPr>
      <w:r>
        <w:rPr>
          <w:rFonts w:ascii="Arial" w:hAnsi="Arial" w:cs="Arial"/>
          <w:i/>
          <w:iCs/>
          <w:sz w:val="20"/>
          <w:szCs w:val="20"/>
        </w:rPr>
        <w:t xml:space="preserve">a.   </w:t>
      </w:r>
      <w:r w:rsidR="00C17BFF" w:rsidRPr="00CD563A">
        <w:rPr>
          <w:rFonts w:ascii="Arial" w:hAnsi="Arial" w:cs="Arial"/>
          <w:i/>
          <w:iCs/>
          <w:sz w:val="20"/>
          <w:szCs w:val="20"/>
        </w:rPr>
        <w:t>RRAC</w:t>
      </w:r>
      <w:r w:rsidR="00B67A16" w:rsidRPr="00CD563A">
        <w:rPr>
          <w:rFonts w:ascii="Arial" w:hAnsi="Arial" w:cs="Arial"/>
          <w:i/>
          <w:iCs/>
          <w:sz w:val="20"/>
          <w:szCs w:val="20"/>
        </w:rPr>
        <w:t xml:space="preserve"> Minutes</w:t>
      </w:r>
      <w:r w:rsidR="00DA21C9" w:rsidRPr="00E51F23">
        <w:rPr>
          <w:noProof/>
        </w:rPr>
        <mc:AlternateContent>
          <mc:Choice Requires="wps">
            <w:drawing>
              <wp:anchor distT="45720" distB="45720" distL="114300" distR="114300" simplePos="0" relativeHeight="251696128" behindDoc="0" locked="0" layoutInCell="1" allowOverlap="1" wp14:anchorId="21510545" wp14:editId="4070FB6D">
                <wp:simplePos x="0" y="0"/>
                <wp:positionH relativeFrom="column">
                  <wp:posOffset>0</wp:posOffset>
                </wp:positionH>
                <wp:positionV relativeFrom="paragraph">
                  <wp:posOffset>196215</wp:posOffset>
                </wp:positionV>
                <wp:extent cx="5943600" cy="7524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2475"/>
                        </a:xfrm>
                        <a:prstGeom prst="rect">
                          <a:avLst/>
                        </a:prstGeom>
                        <a:solidFill>
                          <a:schemeClr val="bg1">
                            <a:lumMod val="85000"/>
                          </a:schemeClr>
                        </a:solidFill>
                        <a:ln w="9525">
                          <a:solidFill>
                            <a:srgbClr val="000000"/>
                          </a:solidFill>
                          <a:miter lim="800000"/>
                          <a:headEnd/>
                          <a:tailEnd/>
                        </a:ln>
                      </wps:spPr>
                      <wps:txbx>
                        <w:txbxContent>
                          <w:p w14:paraId="09EE303A" w14:textId="1A06D759" w:rsidR="00DA21C9" w:rsidRDefault="00DA21C9" w:rsidP="00DA21C9">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r>
                            <w:r w:rsidR="00FA1425">
                              <w:rPr>
                                <w:rFonts w:ascii="Arial" w:hAnsi="Arial" w:cs="Arial"/>
                                <w:b/>
                                <w:sz w:val="20"/>
                                <w:szCs w:val="20"/>
                              </w:rPr>
                              <w:t>Approve</w:t>
                            </w:r>
                            <w:r w:rsidR="00B43DC9">
                              <w:rPr>
                                <w:rFonts w:ascii="Arial" w:hAnsi="Arial" w:cs="Arial"/>
                                <w:b/>
                                <w:sz w:val="20"/>
                                <w:szCs w:val="20"/>
                              </w:rPr>
                              <w:t xml:space="preserve"> the</w:t>
                            </w:r>
                            <w:r w:rsidR="00FA1425">
                              <w:rPr>
                                <w:rFonts w:ascii="Arial" w:hAnsi="Arial" w:cs="Arial"/>
                                <w:b/>
                                <w:sz w:val="20"/>
                                <w:szCs w:val="20"/>
                              </w:rPr>
                              <w:t xml:space="preserve"> </w:t>
                            </w:r>
                            <w:r w:rsidR="00C17BFF">
                              <w:rPr>
                                <w:rFonts w:ascii="Arial" w:hAnsi="Arial" w:cs="Arial"/>
                                <w:b/>
                                <w:sz w:val="20"/>
                                <w:szCs w:val="20"/>
                              </w:rPr>
                              <w:t>RRAC</w:t>
                            </w:r>
                            <w:r w:rsidR="00B67A16">
                              <w:rPr>
                                <w:rFonts w:ascii="Arial" w:hAnsi="Arial" w:cs="Arial"/>
                                <w:b/>
                                <w:sz w:val="20"/>
                                <w:szCs w:val="20"/>
                              </w:rPr>
                              <w:t xml:space="preserve"> Minutes</w:t>
                            </w:r>
                            <w:r w:rsidR="00FA1425">
                              <w:rPr>
                                <w:rFonts w:ascii="Arial" w:hAnsi="Arial" w:cs="Arial"/>
                                <w:b/>
                                <w:sz w:val="20"/>
                                <w:szCs w:val="20"/>
                              </w:rPr>
                              <w:t xml:space="preserve"> from </w:t>
                            </w:r>
                            <w:r w:rsidR="00C17BFF">
                              <w:rPr>
                                <w:rFonts w:ascii="Arial" w:hAnsi="Arial" w:cs="Arial"/>
                                <w:b/>
                                <w:sz w:val="20"/>
                                <w:szCs w:val="20"/>
                              </w:rPr>
                              <w:t>August 4</w:t>
                            </w:r>
                            <w:r w:rsidR="00FA1425">
                              <w:rPr>
                                <w:rFonts w:ascii="Arial" w:hAnsi="Arial" w:cs="Arial"/>
                                <w:b/>
                                <w:sz w:val="20"/>
                                <w:szCs w:val="20"/>
                              </w:rPr>
                              <w:t>, 2020</w:t>
                            </w:r>
                            <w:r w:rsidR="00CD563A">
                              <w:rPr>
                                <w:rFonts w:ascii="Arial" w:hAnsi="Arial" w:cs="Arial"/>
                                <w:b/>
                                <w:sz w:val="20"/>
                                <w:szCs w:val="20"/>
                              </w:rPr>
                              <w:t>.</w:t>
                            </w:r>
                          </w:p>
                          <w:p w14:paraId="11BCC736" w14:textId="77777777" w:rsidR="00DA21C9" w:rsidRDefault="00DA21C9" w:rsidP="00DA21C9">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1233278E" w14:textId="1C8F10E1" w:rsidR="00DA21C9" w:rsidRDefault="00DA21C9" w:rsidP="00DA21C9">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B67A16">
                              <w:rPr>
                                <w:rFonts w:ascii="Arial" w:hAnsi="Arial" w:cs="Arial"/>
                                <w:b/>
                                <w:sz w:val="20"/>
                                <w:szCs w:val="20"/>
                              </w:rPr>
                              <w:t>Nicole Miller</w:t>
                            </w:r>
                          </w:p>
                          <w:p w14:paraId="4F812A42" w14:textId="5869E564" w:rsidR="00DA21C9" w:rsidRDefault="00DA21C9" w:rsidP="00DA21C9">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FC2BAA">
                              <w:rPr>
                                <w:rFonts w:ascii="Arial" w:hAnsi="Arial" w:cs="Arial"/>
                                <w:b/>
                                <w:sz w:val="20"/>
                                <w:szCs w:val="20"/>
                              </w:rPr>
                              <w:t>Rose</w:t>
                            </w:r>
                            <w:r w:rsidR="00CD563A">
                              <w:rPr>
                                <w:rFonts w:ascii="Arial" w:hAnsi="Arial" w:cs="Arial"/>
                                <w:b/>
                                <w:sz w:val="20"/>
                                <w:szCs w:val="20"/>
                              </w:rPr>
                              <w:t xml:space="preserve"> Denny</w:t>
                            </w:r>
                          </w:p>
                          <w:p w14:paraId="293EFE3E" w14:textId="3B7FD5C1" w:rsidR="00DA21C9" w:rsidRPr="007A5BCE" w:rsidRDefault="00DA21C9" w:rsidP="00DA21C9">
                            <w:pPr>
                              <w:spacing w:after="0"/>
                              <w:ind w:left="1440" w:hanging="144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10545" id="_x0000_s1030" type="#_x0000_t202" style="position:absolute;left:0;text-align:left;margin-left:0;margin-top:15.45pt;width:468pt;height:59.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" fillcolor="#d8d8d8 [2732]">
                <v:textbox>
                  <w:txbxContent>
                    <w:p w14:paraId="09EE303A" w14:textId="1A06D759" w:rsidR="00DA21C9" w:rsidRDefault="00DA21C9" w:rsidP="00DA21C9">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r>
                      <w:r w:rsidR="00FA1425">
                        <w:rPr>
                          <w:rFonts w:ascii="Arial" w:hAnsi="Arial" w:cs="Arial"/>
                          <w:b/>
                          <w:sz w:val="20"/>
                          <w:szCs w:val="20"/>
                        </w:rPr>
                        <w:t>Approve</w:t>
                      </w:r>
                      <w:r w:rsidR="00B43DC9">
                        <w:rPr>
                          <w:rFonts w:ascii="Arial" w:hAnsi="Arial" w:cs="Arial"/>
                          <w:b/>
                          <w:sz w:val="20"/>
                          <w:szCs w:val="20"/>
                        </w:rPr>
                        <w:t xml:space="preserve"> the</w:t>
                      </w:r>
                      <w:r w:rsidR="00FA1425">
                        <w:rPr>
                          <w:rFonts w:ascii="Arial" w:hAnsi="Arial" w:cs="Arial"/>
                          <w:b/>
                          <w:sz w:val="20"/>
                          <w:szCs w:val="20"/>
                        </w:rPr>
                        <w:t xml:space="preserve"> </w:t>
                      </w:r>
                      <w:r w:rsidR="00C17BFF">
                        <w:rPr>
                          <w:rFonts w:ascii="Arial" w:hAnsi="Arial" w:cs="Arial"/>
                          <w:b/>
                          <w:sz w:val="20"/>
                          <w:szCs w:val="20"/>
                        </w:rPr>
                        <w:t>RRAC</w:t>
                      </w:r>
                      <w:r w:rsidR="00B67A16">
                        <w:rPr>
                          <w:rFonts w:ascii="Arial" w:hAnsi="Arial" w:cs="Arial"/>
                          <w:b/>
                          <w:sz w:val="20"/>
                          <w:szCs w:val="20"/>
                        </w:rPr>
                        <w:t xml:space="preserve"> Minutes</w:t>
                      </w:r>
                      <w:r w:rsidR="00FA1425">
                        <w:rPr>
                          <w:rFonts w:ascii="Arial" w:hAnsi="Arial" w:cs="Arial"/>
                          <w:b/>
                          <w:sz w:val="20"/>
                          <w:szCs w:val="20"/>
                        </w:rPr>
                        <w:t xml:space="preserve"> from </w:t>
                      </w:r>
                      <w:r w:rsidR="00C17BFF">
                        <w:rPr>
                          <w:rFonts w:ascii="Arial" w:hAnsi="Arial" w:cs="Arial"/>
                          <w:b/>
                          <w:sz w:val="20"/>
                          <w:szCs w:val="20"/>
                        </w:rPr>
                        <w:t>August 4</w:t>
                      </w:r>
                      <w:r w:rsidR="00FA1425">
                        <w:rPr>
                          <w:rFonts w:ascii="Arial" w:hAnsi="Arial" w:cs="Arial"/>
                          <w:b/>
                          <w:sz w:val="20"/>
                          <w:szCs w:val="20"/>
                        </w:rPr>
                        <w:t>, 2020</w:t>
                      </w:r>
                      <w:r w:rsidR="00CD563A">
                        <w:rPr>
                          <w:rFonts w:ascii="Arial" w:hAnsi="Arial" w:cs="Arial"/>
                          <w:b/>
                          <w:sz w:val="20"/>
                          <w:szCs w:val="20"/>
                        </w:rPr>
                        <w:t>.</w:t>
                      </w:r>
                    </w:p>
                    <w:p w14:paraId="11BCC736" w14:textId="77777777" w:rsidR="00DA21C9" w:rsidRDefault="00DA21C9" w:rsidP="00DA21C9">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1233278E" w14:textId="1C8F10E1" w:rsidR="00DA21C9" w:rsidRDefault="00DA21C9" w:rsidP="00DA21C9">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B67A16">
                        <w:rPr>
                          <w:rFonts w:ascii="Arial" w:hAnsi="Arial" w:cs="Arial"/>
                          <w:b/>
                          <w:sz w:val="20"/>
                          <w:szCs w:val="20"/>
                        </w:rPr>
                        <w:t>Nicole Miller</w:t>
                      </w:r>
                    </w:p>
                    <w:p w14:paraId="4F812A42" w14:textId="5869E564" w:rsidR="00DA21C9" w:rsidRDefault="00DA21C9" w:rsidP="00DA21C9">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FC2BAA">
                        <w:rPr>
                          <w:rFonts w:ascii="Arial" w:hAnsi="Arial" w:cs="Arial"/>
                          <w:b/>
                          <w:sz w:val="20"/>
                          <w:szCs w:val="20"/>
                        </w:rPr>
                        <w:t>Rose</w:t>
                      </w:r>
                      <w:r w:rsidR="00CD563A">
                        <w:rPr>
                          <w:rFonts w:ascii="Arial" w:hAnsi="Arial" w:cs="Arial"/>
                          <w:b/>
                          <w:sz w:val="20"/>
                          <w:szCs w:val="20"/>
                        </w:rPr>
                        <w:t xml:space="preserve"> Denny</w:t>
                      </w:r>
                    </w:p>
                    <w:p w14:paraId="293EFE3E" w14:textId="3B7FD5C1" w:rsidR="00DA21C9" w:rsidRPr="007A5BCE" w:rsidRDefault="00DA21C9" w:rsidP="00DA21C9">
                      <w:pPr>
                        <w:spacing w:after="0"/>
                        <w:ind w:left="1440" w:hanging="1440"/>
                        <w:rPr>
                          <w:rFonts w:ascii="Arial" w:hAnsi="Arial" w:cs="Arial"/>
                          <w:b/>
                          <w:sz w:val="20"/>
                          <w:szCs w:val="20"/>
                        </w:rPr>
                      </w:pPr>
                    </w:p>
                  </w:txbxContent>
                </v:textbox>
              </v:shape>
            </w:pict>
          </mc:Fallback>
        </mc:AlternateContent>
      </w:r>
    </w:p>
    <w:p w14:paraId="7097C40B" w14:textId="77777777" w:rsidR="00433A80" w:rsidRPr="00E51F23" w:rsidRDefault="00433A80" w:rsidP="0052352B">
      <w:pPr>
        <w:rPr>
          <w:rFonts w:ascii="Arial" w:hAnsi="Arial" w:cs="Arial"/>
          <w:sz w:val="20"/>
          <w:szCs w:val="20"/>
        </w:rPr>
      </w:pPr>
    </w:p>
    <w:p w14:paraId="58AC44DD" w14:textId="1F9FFAEC" w:rsidR="0052352B" w:rsidRPr="00E51F23" w:rsidRDefault="00646D36" w:rsidP="00646D36">
      <w:pPr>
        <w:pStyle w:val="ListParagraph"/>
        <w:numPr>
          <w:ilvl w:val="0"/>
          <w:numId w:val="6"/>
        </w:numPr>
        <w:spacing w:after="0"/>
        <w:rPr>
          <w:rFonts w:ascii="Arial" w:hAnsi="Arial" w:cs="Arial"/>
          <w:i/>
          <w:iCs/>
          <w:sz w:val="20"/>
          <w:szCs w:val="20"/>
        </w:rPr>
      </w:pPr>
      <w:r w:rsidRPr="00E51F23">
        <w:rPr>
          <w:rFonts w:ascii="Arial" w:hAnsi="Arial" w:cs="Arial"/>
          <w:i/>
          <w:iCs/>
          <w:sz w:val="20"/>
          <w:szCs w:val="20"/>
        </w:rPr>
        <w:t>Board/CEO Linkage</w:t>
      </w:r>
    </w:p>
    <w:p w14:paraId="2D9FF70D" w14:textId="23F5E16B" w:rsidR="00646D36" w:rsidRPr="00E51F23" w:rsidRDefault="00646D36" w:rsidP="00646D36">
      <w:pPr>
        <w:pStyle w:val="ListParagraph"/>
        <w:numPr>
          <w:ilvl w:val="1"/>
          <w:numId w:val="6"/>
        </w:numPr>
        <w:spacing w:after="0"/>
        <w:rPr>
          <w:rFonts w:ascii="Arial" w:hAnsi="Arial" w:cs="Arial"/>
          <w:i/>
          <w:iCs/>
          <w:sz w:val="20"/>
          <w:szCs w:val="20"/>
        </w:rPr>
      </w:pPr>
      <w:r w:rsidRPr="00E51F23">
        <w:rPr>
          <w:rFonts w:ascii="Arial" w:hAnsi="Arial" w:cs="Arial"/>
          <w:i/>
          <w:iCs/>
          <w:sz w:val="20"/>
          <w:szCs w:val="20"/>
        </w:rPr>
        <w:t xml:space="preserve">Approve CEO Compensation for 2020 - During the May 21, 2020 Board meeting, it was recommended that Karl </w:t>
      </w:r>
      <w:r w:rsidR="001C12B4" w:rsidRPr="00E51F23">
        <w:rPr>
          <w:rFonts w:ascii="Arial" w:hAnsi="Arial" w:cs="Arial"/>
          <w:i/>
          <w:iCs/>
          <w:sz w:val="20"/>
          <w:szCs w:val="20"/>
        </w:rPr>
        <w:t>Kovacs’</w:t>
      </w:r>
      <w:r w:rsidRPr="00E51F23">
        <w:rPr>
          <w:rFonts w:ascii="Arial" w:hAnsi="Arial" w:cs="Arial"/>
          <w:i/>
          <w:iCs/>
          <w:sz w:val="20"/>
          <w:szCs w:val="20"/>
        </w:rPr>
        <w:t xml:space="preserve">  annual compensation be raised to $146,020.</w:t>
      </w:r>
    </w:p>
    <w:p w14:paraId="784CD408" w14:textId="366F37C9" w:rsidR="00706563" w:rsidRPr="00B43DC9" w:rsidRDefault="00706563" w:rsidP="00B43DC9">
      <w:pPr>
        <w:spacing w:after="0"/>
        <w:rPr>
          <w:rFonts w:ascii="Arial" w:hAnsi="Arial" w:cs="Arial"/>
          <w:i/>
          <w:iCs/>
          <w:sz w:val="16"/>
          <w:szCs w:val="16"/>
        </w:rPr>
      </w:pPr>
    </w:p>
    <w:p w14:paraId="63BBDDAE" w14:textId="4DCF3B2B" w:rsidR="00706563" w:rsidRPr="00CD563A" w:rsidRDefault="00CD563A" w:rsidP="00CD563A">
      <w:pPr>
        <w:spacing w:after="0"/>
        <w:ind w:firstLine="720"/>
        <w:rPr>
          <w:rFonts w:ascii="Arial" w:hAnsi="Arial" w:cs="Arial"/>
          <w:i/>
          <w:iCs/>
          <w:sz w:val="20"/>
          <w:szCs w:val="20"/>
        </w:rPr>
      </w:pPr>
      <w:r>
        <w:rPr>
          <w:rFonts w:ascii="Arial" w:hAnsi="Arial" w:cs="Arial"/>
          <w:i/>
          <w:iCs/>
          <w:sz w:val="20"/>
          <w:szCs w:val="20"/>
        </w:rPr>
        <w:t xml:space="preserve">b.   </w:t>
      </w:r>
      <w:r w:rsidR="00C17BFF" w:rsidRPr="00CD563A">
        <w:rPr>
          <w:rFonts w:ascii="Arial" w:hAnsi="Arial" w:cs="Arial"/>
          <w:i/>
          <w:iCs/>
          <w:sz w:val="20"/>
          <w:szCs w:val="20"/>
        </w:rPr>
        <w:t>FY 2020 Budget Amendment, Initial FY 2021 Budget and 2021 Capitalization Plan</w:t>
      </w:r>
    </w:p>
    <w:p w14:paraId="04497495" w14:textId="447DAE33" w:rsidR="00D35F5B" w:rsidRPr="00E51F23" w:rsidRDefault="00D35F5B" w:rsidP="00D35F5B">
      <w:pPr>
        <w:pStyle w:val="ListParagraph"/>
        <w:spacing w:after="0"/>
        <w:ind w:left="1800"/>
        <w:rPr>
          <w:rFonts w:ascii="Arial" w:hAnsi="Arial" w:cs="Arial"/>
          <w:i/>
          <w:iCs/>
          <w:sz w:val="20"/>
          <w:szCs w:val="20"/>
        </w:rPr>
      </w:pPr>
      <w:r w:rsidRPr="00E51F23">
        <w:rPr>
          <w:noProof/>
        </w:rPr>
        <mc:AlternateContent>
          <mc:Choice Requires="wps">
            <w:drawing>
              <wp:anchor distT="45720" distB="45720" distL="114300" distR="114300" simplePos="0" relativeHeight="251698176" behindDoc="0" locked="0" layoutInCell="1" allowOverlap="1" wp14:anchorId="2490B57E" wp14:editId="18ABDCA4">
                <wp:simplePos x="0" y="0"/>
                <wp:positionH relativeFrom="margin">
                  <wp:align>left</wp:align>
                </wp:positionH>
                <wp:positionV relativeFrom="paragraph">
                  <wp:posOffset>41275</wp:posOffset>
                </wp:positionV>
                <wp:extent cx="5943600" cy="9144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chemeClr val="bg1">
                            <a:lumMod val="85000"/>
                          </a:schemeClr>
                        </a:solidFill>
                        <a:ln w="9525">
                          <a:solidFill>
                            <a:srgbClr val="000000"/>
                          </a:solidFill>
                          <a:miter lim="800000"/>
                          <a:headEnd/>
                          <a:tailEnd/>
                        </a:ln>
                      </wps:spPr>
                      <wps:txbx>
                        <w:txbxContent>
                          <w:p w14:paraId="00A2006D" w14:textId="651D1510" w:rsidR="00D35F5B" w:rsidRDefault="00D35F5B" w:rsidP="00D35F5B">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t>Approve FY 2020 Budget Amendment, Initial FY 2021 Budget and 2021 Capitalization Plan.</w:t>
                            </w:r>
                          </w:p>
                          <w:p w14:paraId="61F71463" w14:textId="77777777" w:rsidR="00D35F5B" w:rsidRDefault="00D35F5B" w:rsidP="00D35F5B">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5F80A576" w14:textId="024DC5DF" w:rsidR="00D35F5B" w:rsidRDefault="00D35F5B" w:rsidP="00D35F5B">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FE2BB6">
                              <w:rPr>
                                <w:rFonts w:ascii="Arial" w:hAnsi="Arial" w:cs="Arial"/>
                                <w:b/>
                                <w:sz w:val="20"/>
                                <w:szCs w:val="20"/>
                              </w:rPr>
                              <w:t>Ty</w:t>
                            </w:r>
                            <w:r w:rsidR="00CD563A">
                              <w:rPr>
                                <w:rFonts w:ascii="Arial" w:hAnsi="Arial" w:cs="Arial"/>
                                <w:b/>
                                <w:sz w:val="20"/>
                                <w:szCs w:val="20"/>
                              </w:rPr>
                              <w:t xml:space="preserve"> Wessell</w:t>
                            </w:r>
                          </w:p>
                          <w:p w14:paraId="523334BF" w14:textId="01BA33E0" w:rsidR="00D35F5B" w:rsidRDefault="00D35F5B" w:rsidP="00D35F5B">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FE2BB6">
                              <w:rPr>
                                <w:rFonts w:ascii="Arial" w:hAnsi="Arial" w:cs="Arial"/>
                                <w:b/>
                                <w:sz w:val="20"/>
                                <w:szCs w:val="20"/>
                              </w:rPr>
                              <w:t>Al</w:t>
                            </w:r>
                            <w:r w:rsidR="00CD563A">
                              <w:rPr>
                                <w:rFonts w:ascii="Arial" w:hAnsi="Arial" w:cs="Arial"/>
                                <w:b/>
                                <w:sz w:val="20"/>
                                <w:szCs w:val="20"/>
                              </w:rPr>
                              <w:t xml:space="preserve"> Cambridge</w:t>
                            </w:r>
                          </w:p>
                          <w:p w14:paraId="117B5BCE" w14:textId="77777777" w:rsidR="00D35F5B" w:rsidRPr="007A5BCE" w:rsidRDefault="00D35F5B" w:rsidP="00D35F5B">
                            <w:pPr>
                              <w:spacing w:after="0"/>
                              <w:ind w:left="1440" w:hanging="144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0B57E" id="_x0000_s1031" type="#_x0000_t202" style="position:absolute;left:0;text-align:left;margin-left:0;margin-top:3.25pt;width:468pt;height:1in;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" fillcolor="#d8d8d8 [2732]">
                <v:textbox>
                  <w:txbxContent>
                    <w:p w14:paraId="00A2006D" w14:textId="651D1510" w:rsidR="00D35F5B" w:rsidRDefault="00D35F5B" w:rsidP="00D35F5B">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t>Approve FY 2020 Budget Amendment, Initial FY 2021 Budget and 2021 Capitalization Plan.</w:t>
                      </w:r>
                    </w:p>
                    <w:p w14:paraId="61F71463" w14:textId="77777777" w:rsidR="00D35F5B" w:rsidRDefault="00D35F5B" w:rsidP="00D35F5B">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ADOPTED [UNANIMOUS]</w:t>
                      </w:r>
                    </w:p>
                    <w:p w14:paraId="5F80A576" w14:textId="024DC5DF" w:rsidR="00D35F5B" w:rsidRDefault="00D35F5B" w:rsidP="00D35F5B">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FE2BB6">
                        <w:rPr>
                          <w:rFonts w:ascii="Arial" w:hAnsi="Arial" w:cs="Arial"/>
                          <w:b/>
                          <w:sz w:val="20"/>
                          <w:szCs w:val="20"/>
                        </w:rPr>
                        <w:t>Ty</w:t>
                      </w:r>
                      <w:r w:rsidR="00CD563A">
                        <w:rPr>
                          <w:rFonts w:ascii="Arial" w:hAnsi="Arial" w:cs="Arial"/>
                          <w:b/>
                          <w:sz w:val="20"/>
                          <w:szCs w:val="20"/>
                        </w:rPr>
                        <w:t xml:space="preserve"> Wessell</w:t>
                      </w:r>
                    </w:p>
                    <w:p w14:paraId="523334BF" w14:textId="01BA33E0" w:rsidR="00D35F5B" w:rsidRDefault="00D35F5B" w:rsidP="00D35F5B">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FE2BB6">
                        <w:rPr>
                          <w:rFonts w:ascii="Arial" w:hAnsi="Arial" w:cs="Arial"/>
                          <w:b/>
                          <w:sz w:val="20"/>
                          <w:szCs w:val="20"/>
                        </w:rPr>
                        <w:t>Al</w:t>
                      </w:r>
                      <w:r w:rsidR="00CD563A">
                        <w:rPr>
                          <w:rFonts w:ascii="Arial" w:hAnsi="Arial" w:cs="Arial"/>
                          <w:b/>
                          <w:sz w:val="20"/>
                          <w:szCs w:val="20"/>
                        </w:rPr>
                        <w:t xml:space="preserve"> Cambridge</w:t>
                      </w:r>
                    </w:p>
                    <w:p w14:paraId="117B5BCE" w14:textId="77777777" w:rsidR="00D35F5B" w:rsidRPr="007A5BCE" w:rsidRDefault="00D35F5B" w:rsidP="00D35F5B">
                      <w:pPr>
                        <w:spacing w:after="0"/>
                        <w:ind w:left="1440" w:hanging="1440"/>
                        <w:rPr>
                          <w:rFonts w:ascii="Arial" w:hAnsi="Arial" w:cs="Arial"/>
                          <w:b/>
                          <w:sz w:val="20"/>
                          <w:szCs w:val="20"/>
                        </w:rPr>
                      </w:pPr>
                    </w:p>
                  </w:txbxContent>
                </v:textbox>
                <w10:wrap anchorx="margin"/>
              </v:shape>
            </w:pict>
          </mc:Fallback>
        </mc:AlternateContent>
      </w:r>
    </w:p>
    <w:p w14:paraId="0BCDA822" w14:textId="77777777" w:rsidR="00D35F5B" w:rsidRPr="00E51F23" w:rsidRDefault="00D35F5B" w:rsidP="00D35F5B">
      <w:pPr>
        <w:pStyle w:val="ListParagraph"/>
        <w:numPr>
          <w:ilvl w:val="0"/>
          <w:numId w:val="6"/>
        </w:numPr>
        <w:spacing w:after="0"/>
        <w:rPr>
          <w:rFonts w:ascii="Arial" w:hAnsi="Arial" w:cs="Arial"/>
          <w:i/>
          <w:iCs/>
          <w:sz w:val="20"/>
          <w:szCs w:val="20"/>
        </w:rPr>
      </w:pPr>
      <w:r w:rsidRPr="00E51F23">
        <w:rPr>
          <w:rFonts w:ascii="Arial" w:hAnsi="Arial" w:cs="Arial"/>
          <w:i/>
          <w:iCs/>
          <w:sz w:val="20"/>
          <w:szCs w:val="20"/>
        </w:rPr>
        <w:t>Board/CEO Linkage</w:t>
      </w:r>
    </w:p>
    <w:p w14:paraId="02A9EEE9" w14:textId="4010ADD5" w:rsidR="0034587A" w:rsidRDefault="0034587A" w:rsidP="00DF2002">
      <w:pPr>
        <w:pStyle w:val="ListParagraph"/>
        <w:spacing w:after="0"/>
        <w:rPr>
          <w:rFonts w:ascii="Arial" w:hAnsi="Arial" w:cs="Arial"/>
          <w:sz w:val="20"/>
          <w:szCs w:val="20"/>
        </w:rPr>
      </w:pPr>
    </w:p>
    <w:p w14:paraId="43C026A5" w14:textId="77777777" w:rsidR="00D35F5B" w:rsidRPr="00E51F23" w:rsidRDefault="00D35F5B" w:rsidP="00D35F5B">
      <w:pPr>
        <w:pStyle w:val="ListParagraph"/>
        <w:numPr>
          <w:ilvl w:val="0"/>
          <w:numId w:val="2"/>
        </w:numPr>
        <w:spacing w:after="0"/>
        <w:ind w:left="540"/>
        <w:rPr>
          <w:rFonts w:ascii="Arial" w:hAnsi="Arial" w:cs="Arial"/>
          <w:sz w:val="20"/>
          <w:szCs w:val="20"/>
        </w:rPr>
      </w:pPr>
      <w:r w:rsidRPr="00E51F23">
        <w:rPr>
          <w:rFonts w:ascii="Arial" w:hAnsi="Arial" w:cs="Arial"/>
          <w:sz w:val="28"/>
          <w:szCs w:val="28"/>
        </w:rPr>
        <w:t>OWNERSHIP LINKAGE</w:t>
      </w:r>
      <w:r w:rsidRPr="00E51F23">
        <w:rPr>
          <w:rFonts w:ascii="Arial" w:hAnsi="Arial" w:cs="Arial"/>
          <w:sz w:val="20"/>
          <w:szCs w:val="20"/>
        </w:rPr>
        <w:t>: None.</w:t>
      </w:r>
    </w:p>
    <w:p w14:paraId="330013B9" w14:textId="77777777" w:rsidR="00DF2002" w:rsidRPr="00DF2002" w:rsidRDefault="00DF2002" w:rsidP="00DF2002">
      <w:pPr>
        <w:pStyle w:val="ListParagraph"/>
        <w:spacing w:after="0"/>
        <w:rPr>
          <w:rFonts w:ascii="Arial" w:hAnsi="Arial" w:cs="Arial"/>
          <w:b/>
          <w:bCs/>
          <w:sz w:val="20"/>
          <w:szCs w:val="20"/>
        </w:rPr>
      </w:pPr>
    </w:p>
    <w:p w14:paraId="20E5343F" w14:textId="77777777" w:rsidR="00D35F5B" w:rsidRDefault="00D35F5B" w:rsidP="00DF2002">
      <w:pPr>
        <w:spacing w:after="0"/>
        <w:ind w:left="810" w:hanging="450"/>
        <w:rPr>
          <w:rFonts w:ascii="Arial" w:hAnsi="Arial" w:cs="Arial"/>
          <w:b/>
          <w:bCs/>
          <w:sz w:val="28"/>
          <w:szCs w:val="28"/>
        </w:rPr>
      </w:pPr>
    </w:p>
    <w:p w14:paraId="046378D5" w14:textId="02FBA905" w:rsidR="00CD563A" w:rsidRPr="00CD563A" w:rsidRDefault="00FE2BB6" w:rsidP="00CD563A">
      <w:pPr>
        <w:pStyle w:val="ListParagraph"/>
        <w:spacing w:after="0"/>
        <w:ind w:left="1080" w:hanging="360"/>
        <w:rPr>
          <w:rFonts w:ascii="Arial" w:hAnsi="Arial" w:cs="Arial"/>
          <w:i/>
          <w:sz w:val="20"/>
          <w:szCs w:val="20"/>
        </w:rPr>
      </w:pPr>
      <w:r>
        <w:rPr>
          <w:rFonts w:ascii="Arial" w:hAnsi="Arial" w:cs="Arial"/>
          <w:i/>
          <w:sz w:val="20"/>
          <w:szCs w:val="20"/>
        </w:rPr>
        <w:t>c.  Cost of Governance</w:t>
      </w:r>
    </w:p>
    <w:p w14:paraId="3896CB70" w14:textId="77777777" w:rsidR="00CD563A" w:rsidRPr="00E51F23" w:rsidRDefault="00CD563A" w:rsidP="00CD563A">
      <w:pPr>
        <w:pStyle w:val="ListParagraph"/>
        <w:spacing w:after="0"/>
        <w:ind w:left="1800"/>
        <w:rPr>
          <w:rFonts w:ascii="Arial" w:hAnsi="Arial" w:cs="Arial"/>
          <w:i/>
          <w:iCs/>
          <w:sz w:val="20"/>
          <w:szCs w:val="20"/>
        </w:rPr>
      </w:pPr>
      <w:r w:rsidRPr="00E51F23">
        <w:rPr>
          <w:noProof/>
        </w:rPr>
        <mc:AlternateContent>
          <mc:Choice Requires="wps">
            <w:drawing>
              <wp:anchor distT="45720" distB="45720" distL="114300" distR="114300" simplePos="0" relativeHeight="251702272" behindDoc="0" locked="0" layoutInCell="1" allowOverlap="1" wp14:anchorId="0C07680C" wp14:editId="0FA49148">
                <wp:simplePos x="0" y="0"/>
                <wp:positionH relativeFrom="margin">
                  <wp:align>left</wp:align>
                </wp:positionH>
                <wp:positionV relativeFrom="paragraph">
                  <wp:posOffset>31750</wp:posOffset>
                </wp:positionV>
                <wp:extent cx="5943600" cy="1343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3025"/>
                        </a:xfrm>
                        <a:prstGeom prst="rect">
                          <a:avLst/>
                        </a:prstGeom>
                        <a:solidFill>
                          <a:schemeClr val="bg1">
                            <a:lumMod val="85000"/>
                          </a:schemeClr>
                        </a:solidFill>
                        <a:ln w="9525">
                          <a:solidFill>
                            <a:srgbClr val="000000"/>
                          </a:solidFill>
                          <a:miter lim="800000"/>
                          <a:headEnd/>
                          <a:tailEnd/>
                        </a:ln>
                      </wps:spPr>
                      <wps:txbx>
                        <w:txbxContent>
                          <w:p w14:paraId="7703252A" w14:textId="55469966" w:rsidR="00CD563A" w:rsidRDefault="00CD563A" w:rsidP="00CD563A">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t xml:space="preserve">In response to Cost of Governance report for all CMH’s in </w:t>
                            </w:r>
                            <w:r w:rsidR="00F41112">
                              <w:rPr>
                                <w:rFonts w:ascii="Arial" w:hAnsi="Arial" w:cs="Arial"/>
                                <w:b/>
                                <w:sz w:val="20"/>
                                <w:szCs w:val="20"/>
                              </w:rPr>
                              <w:t xml:space="preserve">our </w:t>
                            </w:r>
                            <w:r>
                              <w:rPr>
                                <w:rFonts w:ascii="Arial" w:hAnsi="Arial" w:cs="Arial"/>
                                <w:b/>
                                <w:sz w:val="20"/>
                                <w:szCs w:val="20"/>
                              </w:rPr>
                              <w:t>region that NLCMHA</w:t>
                            </w:r>
                            <w:r w:rsidR="00F41112">
                              <w:rPr>
                                <w:rFonts w:ascii="Arial" w:hAnsi="Arial" w:cs="Arial"/>
                                <w:b/>
                                <w:sz w:val="20"/>
                                <w:szCs w:val="20"/>
                              </w:rPr>
                              <w:t xml:space="preserve"> increase the mileage reimbursement for Board Members to $.575 per mile.</w:t>
                            </w:r>
                          </w:p>
                          <w:p w14:paraId="082A99DD" w14:textId="77777777" w:rsidR="008C4DF0" w:rsidRDefault="00CD563A" w:rsidP="00CD563A">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r>
                            <w:r w:rsidR="008C4DF0">
                              <w:rPr>
                                <w:rFonts w:ascii="Arial" w:hAnsi="Arial" w:cs="Arial"/>
                                <w:b/>
                                <w:sz w:val="20"/>
                                <w:szCs w:val="20"/>
                              </w:rPr>
                              <w:t xml:space="preserve">A Roll Call Vote was Taken: 11 No – Babcock, Cambridge, Miller, Shively, </w:t>
                            </w:r>
                          </w:p>
                          <w:p w14:paraId="4EB5A7C8" w14:textId="3690010E" w:rsidR="00CD563A" w:rsidRDefault="008C4DF0" w:rsidP="008C4DF0">
                            <w:pPr>
                              <w:spacing w:after="0"/>
                              <w:ind w:left="720" w:firstLine="720"/>
                              <w:rPr>
                                <w:rFonts w:ascii="Arial" w:hAnsi="Arial" w:cs="Arial"/>
                                <w:b/>
                                <w:sz w:val="20"/>
                                <w:szCs w:val="20"/>
                              </w:rPr>
                            </w:pPr>
                            <w:r>
                              <w:rPr>
                                <w:rFonts w:ascii="Arial" w:hAnsi="Arial" w:cs="Arial"/>
                                <w:b/>
                                <w:sz w:val="20"/>
                                <w:szCs w:val="20"/>
                              </w:rPr>
                              <w:t xml:space="preserve">Wessell, Powers, Townsend, King, Denny, Lathrop and Kamps. 3 Yes – Marois, </w:t>
                            </w:r>
                          </w:p>
                          <w:p w14:paraId="4D85407D" w14:textId="56E67D3E" w:rsidR="008C4DF0" w:rsidRDefault="008C4DF0" w:rsidP="008C4DF0">
                            <w:pPr>
                              <w:spacing w:after="0"/>
                              <w:ind w:left="720" w:firstLine="720"/>
                              <w:rPr>
                                <w:rFonts w:ascii="Arial" w:hAnsi="Arial" w:cs="Arial"/>
                                <w:b/>
                                <w:sz w:val="20"/>
                                <w:szCs w:val="20"/>
                              </w:rPr>
                            </w:pPr>
                            <w:r>
                              <w:rPr>
                                <w:rFonts w:ascii="Arial" w:hAnsi="Arial" w:cs="Arial"/>
                                <w:b/>
                                <w:sz w:val="20"/>
                                <w:szCs w:val="20"/>
                              </w:rPr>
                              <w:t>Bushey, Zamora.  MOTION DEFEATED.</w:t>
                            </w:r>
                          </w:p>
                          <w:p w14:paraId="29F2704F" w14:textId="4611756A" w:rsidR="00CD563A" w:rsidRDefault="00CD563A" w:rsidP="00CD563A">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F41112">
                              <w:rPr>
                                <w:rFonts w:ascii="Arial" w:hAnsi="Arial" w:cs="Arial"/>
                                <w:b/>
                                <w:sz w:val="20"/>
                                <w:szCs w:val="20"/>
                              </w:rPr>
                              <w:t>Mary Marois</w:t>
                            </w:r>
                          </w:p>
                          <w:p w14:paraId="54CB5992" w14:textId="72187C60" w:rsidR="00CD563A" w:rsidRDefault="00CD563A" w:rsidP="00CD563A">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F41112">
                              <w:rPr>
                                <w:rFonts w:ascii="Arial" w:hAnsi="Arial" w:cs="Arial"/>
                                <w:b/>
                                <w:sz w:val="20"/>
                                <w:szCs w:val="20"/>
                              </w:rPr>
                              <w:t>Betty Bushey</w:t>
                            </w:r>
                          </w:p>
                          <w:p w14:paraId="18380BD6" w14:textId="77777777" w:rsidR="00CD563A" w:rsidRPr="007A5BCE" w:rsidRDefault="00CD563A" w:rsidP="00CD563A">
                            <w:pPr>
                              <w:spacing w:after="0"/>
                              <w:ind w:left="1440" w:hanging="144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680C" id="_x0000_s1032" type="#_x0000_t202" style="position:absolute;left:0;text-align:left;margin-left:0;margin-top:2.5pt;width:468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" fillcolor="#d8d8d8 [2732]">
                <v:textbox>
                  <w:txbxContent>
                    <w:p w14:paraId="7703252A" w14:textId="55469966" w:rsidR="00CD563A" w:rsidRDefault="00CD563A" w:rsidP="00CD563A">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r>
                      <w:r>
                        <w:rPr>
                          <w:rFonts w:ascii="Arial" w:hAnsi="Arial" w:cs="Arial"/>
                          <w:b/>
                          <w:sz w:val="20"/>
                          <w:szCs w:val="20"/>
                        </w:rPr>
                        <w:t xml:space="preserve">In response to Cost of Governance report for all CMH’s in </w:t>
                      </w:r>
                      <w:r w:rsidR="00F41112">
                        <w:rPr>
                          <w:rFonts w:ascii="Arial" w:hAnsi="Arial" w:cs="Arial"/>
                          <w:b/>
                          <w:sz w:val="20"/>
                          <w:szCs w:val="20"/>
                        </w:rPr>
                        <w:t xml:space="preserve">our </w:t>
                      </w:r>
                      <w:r>
                        <w:rPr>
                          <w:rFonts w:ascii="Arial" w:hAnsi="Arial" w:cs="Arial"/>
                          <w:b/>
                          <w:sz w:val="20"/>
                          <w:szCs w:val="20"/>
                        </w:rPr>
                        <w:t>region that NLCMHA</w:t>
                      </w:r>
                      <w:r w:rsidR="00F41112">
                        <w:rPr>
                          <w:rFonts w:ascii="Arial" w:hAnsi="Arial" w:cs="Arial"/>
                          <w:b/>
                          <w:sz w:val="20"/>
                          <w:szCs w:val="20"/>
                        </w:rPr>
                        <w:t xml:space="preserve"> increase the mileage reimbursement for Board Members to $.575 per mile.</w:t>
                      </w:r>
                    </w:p>
                    <w:p w14:paraId="082A99DD" w14:textId="77777777" w:rsidR="008C4DF0" w:rsidRDefault="00CD563A" w:rsidP="00CD563A">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r>
                      <w:r w:rsidR="008C4DF0">
                        <w:rPr>
                          <w:rFonts w:ascii="Arial" w:hAnsi="Arial" w:cs="Arial"/>
                          <w:b/>
                          <w:sz w:val="20"/>
                          <w:szCs w:val="20"/>
                        </w:rPr>
                        <w:t xml:space="preserve">A Roll Call Vote was Taken: 11 No – Babcock, Cambridge, Miller, Shively, </w:t>
                      </w:r>
                    </w:p>
                    <w:p w14:paraId="4EB5A7C8" w14:textId="3690010E" w:rsidR="00CD563A" w:rsidRDefault="008C4DF0" w:rsidP="008C4DF0">
                      <w:pPr>
                        <w:spacing w:after="0"/>
                        <w:ind w:left="720" w:firstLine="720"/>
                        <w:rPr>
                          <w:rFonts w:ascii="Arial" w:hAnsi="Arial" w:cs="Arial"/>
                          <w:b/>
                          <w:sz w:val="20"/>
                          <w:szCs w:val="20"/>
                        </w:rPr>
                      </w:pPr>
                      <w:r>
                        <w:rPr>
                          <w:rFonts w:ascii="Arial" w:hAnsi="Arial" w:cs="Arial"/>
                          <w:b/>
                          <w:sz w:val="20"/>
                          <w:szCs w:val="20"/>
                        </w:rPr>
                        <w:t xml:space="preserve">Wessell, Powers, Townsend, King, Denny, Lathrop and Kamps. 3 Yes – Marois, </w:t>
                      </w:r>
                    </w:p>
                    <w:p w14:paraId="4D85407D" w14:textId="56E67D3E" w:rsidR="008C4DF0" w:rsidRDefault="008C4DF0" w:rsidP="008C4DF0">
                      <w:pPr>
                        <w:spacing w:after="0"/>
                        <w:ind w:left="720" w:firstLine="720"/>
                        <w:rPr>
                          <w:rFonts w:ascii="Arial" w:hAnsi="Arial" w:cs="Arial"/>
                          <w:b/>
                          <w:sz w:val="20"/>
                          <w:szCs w:val="20"/>
                        </w:rPr>
                      </w:pPr>
                      <w:r>
                        <w:rPr>
                          <w:rFonts w:ascii="Arial" w:hAnsi="Arial" w:cs="Arial"/>
                          <w:b/>
                          <w:sz w:val="20"/>
                          <w:szCs w:val="20"/>
                        </w:rPr>
                        <w:t>Bushey, Zamora.  MOTION DEFEATED.</w:t>
                      </w:r>
                    </w:p>
                    <w:p w14:paraId="29F2704F" w14:textId="4611756A" w:rsidR="00CD563A" w:rsidRDefault="00CD563A" w:rsidP="00CD563A">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r>
                      <w:r w:rsidR="00F41112">
                        <w:rPr>
                          <w:rFonts w:ascii="Arial" w:hAnsi="Arial" w:cs="Arial"/>
                          <w:b/>
                          <w:sz w:val="20"/>
                          <w:szCs w:val="20"/>
                        </w:rPr>
                        <w:t>Mary Marois</w:t>
                      </w:r>
                    </w:p>
                    <w:p w14:paraId="54CB5992" w14:textId="72187C60" w:rsidR="00CD563A" w:rsidRDefault="00CD563A" w:rsidP="00CD563A">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F41112">
                        <w:rPr>
                          <w:rFonts w:ascii="Arial" w:hAnsi="Arial" w:cs="Arial"/>
                          <w:b/>
                          <w:sz w:val="20"/>
                          <w:szCs w:val="20"/>
                        </w:rPr>
                        <w:t>Betty Bushey</w:t>
                      </w:r>
                    </w:p>
                    <w:p w14:paraId="18380BD6" w14:textId="77777777" w:rsidR="00CD563A" w:rsidRPr="007A5BCE" w:rsidRDefault="00CD563A" w:rsidP="00CD563A">
                      <w:pPr>
                        <w:spacing w:after="0"/>
                        <w:ind w:left="1440" w:hanging="1440"/>
                        <w:rPr>
                          <w:rFonts w:ascii="Arial" w:hAnsi="Arial" w:cs="Arial"/>
                          <w:b/>
                          <w:sz w:val="20"/>
                          <w:szCs w:val="20"/>
                        </w:rPr>
                      </w:pPr>
                    </w:p>
                  </w:txbxContent>
                </v:textbox>
                <w10:wrap anchorx="margin"/>
              </v:shape>
            </w:pict>
          </mc:Fallback>
        </mc:AlternateContent>
      </w:r>
    </w:p>
    <w:p w14:paraId="1DB4E9E7" w14:textId="77777777" w:rsidR="00CD563A" w:rsidRDefault="00CD563A" w:rsidP="00CD563A">
      <w:pPr>
        <w:pStyle w:val="ListParagraph"/>
        <w:spacing w:after="0"/>
        <w:ind w:left="1080" w:hanging="360"/>
        <w:rPr>
          <w:rFonts w:ascii="Arial" w:hAnsi="Arial" w:cs="Arial"/>
          <w:i/>
          <w:sz w:val="20"/>
          <w:szCs w:val="20"/>
        </w:rPr>
      </w:pPr>
    </w:p>
    <w:p w14:paraId="7B8C44F2" w14:textId="4F3E047B" w:rsidR="00FE2BB6" w:rsidRDefault="00FE2BB6" w:rsidP="00CD563A">
      <w:pPr>
        <w:pStyle w:val="ListParagraph"/>
        <w:spacing w:after="0"/>
        <w:ind w:left="990"/>
        <w:rPr>
          <w:rFonts w:ascii="Arial" w:hAnsi="Arial" w:cs="Arial"/>
          <w:i/>
          <w:sz w:val="20"/>
          <w:szCs w:val="20"/>
        </w:rPr>
      </w:pPr>
    </w:p>
    <w:p w14:paraId="193EB33C" w14:textId="355BDAC7" w:rsidR="00FE2BB6" w:rsidRDefault="00FE2BB6" w:rsidP="00CD563A">
      <w:pPr>
        <w:pStyle w:val="ListParagraph"/>
        <w:spacing w:after="0"/>
        <w:rPr>
          <w:rFonts w:ascii="Arial" w:hAnsi="Arial" w:cs="Arial"/>
          <w:i/>
          <w:sz w:val="20"/>
          <w:szCs w:val="20"/>
        </w:rPr>
      </w:pPr>
      <w:r>
        <w:rPr>
          <w:rFonts w:ascii="Arial" w:hAnsi="Arial" w:cs="Arial"/>
          <w:i/>
          <w:sz w:val="20"/>
          <w:szCs w:val="20"/>
        </w:rPr>
        <w:t>MARY – MOVE IN RESPONSE TO THE REPORT OF COST OF GOVERNANCE OF ALL CMHS IN OUR REGIONAL – NLCMH INCREASER REIMBURSEMENT TO .575 /MIL SUPPORTED BY BETTY.</w:t>
      </w:r>
    </w:p>
    <w:p w14:paraId="2BB7DCE1" w14:textId="77777777" w:rsidR="00CD563A" w:rsidRDefault="00CD563A" w:rsidP="00CD563A">
      <w:pPr>
        <w:pStyle w:val="ListParagraph"/>
        <w:spacing w:after="0"/>
        <w:rPr>
          <w:rFonts w:ascii="Arial" w:hAnsi="Arial" w:cs="Arial"/>
          <w:i/>
          <w:sz w:val="20"/>
          <w:szCs w:val="20"/>
        </w:rPr>
      </w:pPr>
    </w:p>
    <w:p w14:paraId="4D5E3FF0" w14:textId="77777777" w:rsidR="008C4DF0" w:rsidRDefault="008C4DF0" w:rsidP="00F41112">
      <w:pPr>
        <w:spacing w:after="0"/>
        <w:ind w:left="720"/>
        <w:rPr>
          <w:rFonts w:ascii="Arial" w:hAnsi="Arial" w:cs="Arial"/>
          <w:iCs/>
          <w:sz w:val="20"/>
          <w:szCs w:val="20"/>
        </w:rPr>
      </w:pPr>
    </w:p>
    <w:p w14:paraId="5CEB6020" w14:textId="77777777" w:rsidR="008C4DF0" w:rsidRDefault="008C4DF0" w:rsidP="00F41112">
      <w:pPr>
        <w:spacing w:after="0"/>
        <w:ind w:left="720"/>
        <w:rPr>
          <w:rFonts w:ascii="Arial" w:hAnsi="Arial" w:cs="Arial"/>
          <w:iCs/>
          <w:sz w:val="20"/>
          <w:szCs w:val="20"/>
        </w:rPr>
      </w:pPr>
    </w:p>
    <w:p w14:paraId="71ADC46D" w14:textId="15659C52" w:rsidR="00F41112" w:rsidRDefault="00F41112" w:rsidP="00F41112">
      <w:pPr>
        <w:spacing w:after="0"/>
        <w:ind w:left="720"/>
        <w:rPr>
          <w:rFonts w:ascii="Arial" w:hAnsi="Arial" w:cs="Arial"/>
          <w:iCs/>
          <w:sz w:val="20"/>
          <w:szCs w:val="20"/>
        </w:rPr>
      </w:pPr>
      <w:r w:rsidRPr="00F41112">
        <w:rPr>
          <w:rFonts w:ascii="Arial" w:hAnsi="Arial" w:cs="Arial"/>
          <w:iCs/>
          <w:sz w:val="20"/>
          <w:szCs w:val="20"/>
        </w:rPr>
        <w:t>Reviewed the Board Governance Policy regarding mileage reimbursement. The impact regarding a change for Board Members is approximately $1,000</w:t>
      </w:r>
      <w:r>
        <w:rPr>
          <w:rFonts w:ascii="Arial" w:hAnsi="Arial" w:cs="Arial"/>
          <w:iCs/>
          <w:sz w:val="20"/>
          <w:szCs w:val="20"/>
        </w:rPr>
        <w:t xml:space="preserve">/year if travel is similar. This may also </w:t>
      </w:r>
      <w:r w:rsidR="008C4DF0">
        <w:rPr>
          <w:rFonts w:ascii="Arial" w:hAnsi="Arial" w:cs="Arial"/>
          <w:iCs/>
          <w:sz w:val="20"/>
          <w:szCs w:val="20"/>
        </w:rPr>
        <w:t>be affected if we need to travel further for social distancing.</w:t>
      </w:r>
    </w:p>
    <w:p w14:paraId="7F70E20A" w14:textId="3F3BC919" w:rsidR="008C4DF0" w:rsidRDefault="008C4DF0" w:rsidP="00F41112">
      <w:pPr>
        <w:spacing w:after="0"/>
        <w:ind w:left="720"/>
        <w:rPr>
          <w:rFonts w:ascii="Arial" w:hAnsi="Arial" w:cs="Arial"/>
          <w:iCs/>
          <w:sz w:val="20"/>
          <w:szCs w:val="20"/>
        </w:rPr>
      </w:pPr>
    </w:p>
    <w:p w14:paraId="26EB803A" w14:textId="1643FEEF" w:rsidR="00E9496E" w:rsidRPr="00E9496E" w:rsidRDefault="00E9496E" w:rsidP="00E9496E">
      <w:pPr>
        <w:spacing w:after="0"/>
        <w:ind w:left="720"/>
        <w:rPr>
          <w:rFonts w:ascii="Arial" w:hAnsi="Arial" w:cs="Arial"/>
          <w:i/>
          <w:sz w:val="20"/>
          <w:szCs w:val="20"/>
        </w:rPr>
      </w:pPr>
      <w:r w:rsidRPr="00E9496E">
        <w:rPr>
          <w:rFonts w:ascii="Arial" w:hAnsi="Arial" w:cs="Arial"/>
          <w:i/>
          <w:sz w:val="20"/>
          <w:szCs w:val="20"/>
        </w:rPr>
        <w:t>d.  Meeting in Person</w:t>
      </w:r>
    </w:p>
    <w:p w14:paraId="4C621A96" w14:textId="360ED6E2" w:rsidR="00302938" w:rsidRDefault="00302938" w:rsidP="00145ED7">
      <w:pPr>
        <w:spacing w:after="0"/>
        <w:ind w:left="720"/>
        <w:rPr>
          <w:rFonts w:ascii="Arial" w:hAnsi="Arial" w:cs="Arial"/>
          <w:iCs/>
          <w:sz w:val="20"/>
          <w:szCs w:val="20"/>
        </w:rPr>
      </w:pPr>
      <w:r w:rsidRPr="00145ED7">
        <w:rPr>
          <w:rFonts w:ascii="Arial" w:hAnsi="Arial" w:cs="Arial"/>
          <w:iCs/>
          <w:sz w:val="20"/>
          <w:szCs w:val="20"/>
        </w:rPr>
        <w:t xml:space="preserve">Board Members shared their concerns about meeting in person and would like to have a choice of virtual or in person. Discussed holding a doodle poll </w:t>
      </w:r>
      <w:r w:rsidR="00145ED7" w:rsidRPr="00145ED7">
        <w:rPr>
          <w:rFonts w:ascii="Arial" w:hAnsi="Arial" w:cs="Arial"/>
          <w:iCs/>
          <w:sz w:val="20"/>
          <w:szCs w:val="20"/>
        </w:rPr>
        <w:t>whether the Board is interested in meeting in person.</w:t>
      </w:r>
    </w:p>
    <w:p w14:paraId="555A6D11" w14:textId="6EE3D928" w:rsidR="00145ED7" w:rsidRDefault="00145ED7" w:rsidP="00145ED7">
      <w:pPr>
        <w:spacing w:after="0"/>
        <w:ind w:left="990"/>
        <w:rPr>
          <w:rFonts w:ascii="Arial" w:hAnsi="Arial" w:cs="Arial"/>
          <w:iCs/>
          <w:sz w:val="20"/>
          <w:szCs w:val="20"/>
        </w:rPr>
      </w:pPr>
      <w:r w:rsidRPr="00E51F23">
        <w:rPr>
          <w:noProof/>
        </w:rPr>
        <mc:AlternateContent>
          <mc:Choice Requires="wps">
            <w:drawing>
              <wp:anchor distT="45720" distB="45720" distL="114300" distR="114300" simplePos="0" relativeHeight="251704320" behindDoc="0" locked="0" layoutInCell="1" allowOverlap="1" wp14:anchorId="11445621" wp14:editId="35A638E3">
                <wp:simplePos x="0" y="0"/>
                <wp:positionH relativeFrom="page">
                  <wp:posOffset>971550</wp:posOffset>
                </wp:positionH>
                <wp:positionV relativeFrom="paragraph">
                  <wp:posOffset>9525</wp:posOffset>
                </wp:positionV>
                <wp:extent cx="5943600" cy="10763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6325"/>
                        </a:xfrm>
                        <a:prstGeom prst="rect">
                          <a:avLst/>
                        </a:prstGeom>
                        <a:solidFill>
                          <a:schemeClr val="bg1">
                            <a:lumMod val="85000"/>
                          </a:schemeClr>
                        </a:solidFill>
                        <a:ln w="9525">
                          <a:solidFill>
                            <a:srgbClr val="000000"/>
                          </a:solidFill>
                          <a:miter lim="800000"/>
                          <a:headEnd/>
                          <a:tailEnd/>
                        </a:ln>
                      </wps:spPr>
                      <wps:txbx>
                        <w:txbxContent>
                          <w:p w14:paraId="15F2A930" w14:textId="4FC97440" w:rsidR="00E9496E" w:rsidRDefault="00E9496E" w:rsidP="00E9496E">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r>
                            <w:r w:rsidR="0066547A">
                              <w:rPr>
                                <w:rFonts w:ascii="Arial" w:hAnsi="Arial" w:cs="Arial"/>
                                <w:b/>
                                <w:sz w:val="20"/>
                                <w:szCs w:val="20"/>
                              </w:rPr>
                              <w:t>Meet</w:t>
                            </w:r>
                            <w:r w:rsidR="00145ED7">
                              <w:rPr>
                                <w:rFonts w:ascii="Arial" w:hAnsi="Arial" w:cs="Arial"/>
                                <w:b/>
                                <w:sz w:val="20"/>
                                <w:szCs w:val="20"/>
                              </w:rPr>
                              <w:t xml:space="preserve"> in person.</w:t>
                            </w:r>
                          </w:p>
                          <w:p w14:paraId="3D07D7B8" w14:textId="77777777" w:rsidR="00145ED7" w:rsidRDefault="00E9496E" w:rsidP="00145ED7">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 xml:space="preserve">A Roll Call Vote was Taken: </w:t>
                            </w:r>
                            <w:r w:rsidR="00145ED7">
                              <w:rPr>
                                <w:rFonts w:ascii="Arial" w:hAnsi="Arial" w:cs="Arial"/>
                                <w:b/>
                                <w:sz w:val="20"/>
                                <w:szCs w:val="20"/>
                              </w:rPr>
                              <w:t>8</w:t>
                            </w:r>
                            <w:r>
                              <w:rPr>
                                <w:rFonts w:ascii="Arial" w:hAnsi="Arial" w:cs="Arial"/>
                                <w:b/>
                                <w:sz w:val="20"/>
                                <w:szCs w:val="20"/>
                              </w:rPr>
                              <w:t xml:space="preserve"> </w:t>
                            </w:r>
                            <w:r w:rsidR="00145ED7">
                              <w:rPr>
                                <w:rFonts w:ascii="Arial" w:hAnsi="Arial" w:cs="Arial"/>
                                <w:b/>
                                <w:sz w:val="20"/>
                                <w:szCs w:val="20"/>
                              </w:rPr>
                              <w:t>Yes</w:t>
                            </w:r>
                            <w:r>
                              <w:rPr>
                                <w:rFonts w:ascii="Arial" w:hAnsi="Arial" w:cs="Arial"/>
                                <w:b/>
                                <w:sz w:val="20"/>
                                <w:szCs w:val="20"/>
                              </w:rPr>
                              <w:t xml:space="preserve"> – </w:t>
                            </w:r>
                            <w:r w:rsidR="00145ED7">
                              <w:rPr>
                                <w:rFonts w:ascii="Arial" w:hAnsi="Arial" w:cs="Arial"/>
                                <w:b/>
                                <w:sz w:val="20"/>
                                <w:szCs w:val="20"/>
                              </w:rPr>
                              <w:t xml:space="preserve">Bushey, </w:t>
                            </w:r>
                            <w:r>
                              <w:rPr>
                                <w:rFonts w:ascii="Arial" w:hAnsi="Arial" w:cs="Arial"/>
                                <w:b/>
                                <w:sz w:val="20"/>
                                <w:szCs w:val="20"/>
                              </w:rPr>
                              <w:t xml:space="preserve">Babcock, </w:t>
                            </w:r>
                            <w:r w:rsidR="00145ED7">
                              <w:rPr>
                                <w:rFonts w:ascii="Arial" w:hAnsi="Arial" w:cs="Arial"/>
                                <w:b/>
                                <w:sz w:val="20"/>
                                <w:szCs w:val="20"/>
                              </w:rPr>
                              <w:t xml:space="preserve">Zamora, </w:t>
                            </w:r>
                            <w:r>
                              <w:rPr>
                                <w:rFonts w:ascii="Arial" w:hAnsi="Arial" w:cs="Arial"/>
                                <w:b/>
                                <w:sz w:val="20"/>
                                <w:szCs w:val="20"/>
                              </w:rPr>
                              <w:t xml:space="preserve">Cambridge, </w:t>
                            </w:r>
                          </w:p>
                          <w:p w14:paraId="5E90478C" w14:textId="05121C31" w:rsidR="00E9496E" w:rsidRDefault="00E9496E" w:rsidP="00145ED7">
                            <w:pPr>
                              <w:spacing w:after="0"/>
                              <w:ind w:left="720" w:firstLine="720"/>
                              <w:rPr>
                                <w:rFonts w:ascii="Arial" w:hAnsi="Arial" w:cs="Arial"/>
                                <w:b/>
                                <w:sz w:val="20"/>
                                <w:szCs w:val="20"/>
                              </w:rPr>
                            </w:pPr>
                            <w:r>
                              <w:rPr>
                                <w:rFonts w:ascii="Arial" w:hAnsi="Arial" w:cs="Arial"/>
                                <w:b/>
                                <w:sz w:val="20"/>
                                <w:szCs w:val="20"/>
                              </w:rPr>
                              <w:t>Townsend, Denny, Lathrop</w:t>
                            </w:r>
                            <w:r w:rsidR="00145ED7">
                              <w:rPr>
                                <w:rFonts w:ascii="Arial" w:hAnsi="Arial" w:cs="Arial"/>
                                <w:b/>
                                <w:sz w:val="20"/>
                                <w:szCs w:val="20"/>
                              </w:rPr>
                              <w:t>, and Marois.</w:t>
                            </w:r>
                            <w:r>
                              <w:rPr>
                                <w:rFonts w:ascii="Arial" w:hAnsi="Arial" w:cs="Arial"/>
                                <w:b/>
                                <w:sz w:val="20"/>
                                <w:szCs w:val="20"/>
                              </w:rPr>
                              <w:t xml:space="preserve"> </w:t>
                            </w:r>
                            <w:r w:rsidR="00145ED7">
                              <w:rPr>
                                <w:rFonts w:ascii="Arial" w:hAnsi="Arial" w:cs="Arial"/>
                                <w:b/>
                                <w:sz w:val="20"/>
                                <w:szCs w:val="20"/>
                              </w:rPr>
                              <w:t>6</w:t>
                            </w:r>
                            <w:r>
                              <w:rPr>
                                <w:rFonts w:ascii="Arial" w:hAnsi="Arial" w:cs="Arial"/>
                                <w:b/>
                                <w:sz w:val="20"/>
                                <w:szCs w:val="20"/>
                              </w:rPr>
                              <w:t xml:space="preserve"> </w:t>
                            </w:r>
                            <w:r w:rsidR="00145ED7">
                              <w:rPr>
                                <w:rFonts w:ascii="Arial" w:hAnsi="Arial" w:cs="Arial"/>
                                <w:b/>
                                <w:sz w:val="20"/>
                                <w:szCs w:val="20"/>
                              </w:rPr>
                              <w:t>No</w:t>
                            </w:r>
                            <w:r>
                              <w:rPr>
                                <w:rFonts w:ascii="Arial" w:hAnsi="Arial" w:cs="Arial"/>
                                <w:b/>
                                <w:sz w:val="20"/>
                                <w:szCs w:val="20"/>
                              </w:rPr>
                              <w:t xml:space="preserve"> – </w:t>
                            </w:r>
                            <w:r w:rsidR="00145ED7">
                              <w:rPr>
                                <w:rFonts w:ascii="Arial" w:hAnsi="Arial" w:cs="Arial"/>
                                <w:b/>
                                <w:sz w:val="20"/>
                                <w:szCs w:val="20"/>
                              </w:rPr>
                              <w:t>Miller, Shively, Wessell, Powers,</w:t>
                            </w:r>
                            <w:r>
                              <w:rPr>
                                <w:rFonts w:ascii="Arial" w:hAnsi="Arial" w:cs="Arial"/>
                                <w:b/>
                                <w:sz w:val="20"/>
                                <w:szCs w:val="20"/>
                              </w:rPr>
                              <w:t xml:space="preserve"> </w:t>
                            </w:r>
                          </w:p>
                          <w:p w14:paraId="6015C17D" w14:textId="080C388C" w:rsidR="00E9496E" w:rsidRDefault="007C6440" w:rsidP="00E9496E">
                            <w:pPr>
                              <w:spacing w:after="0"/>
                              <w:ind w:left="720" w:firstLine="720"/>
                              <w:rPr>
                                <w:rFonts w:ascii="Arial" w:hAnsi="Arial" w:cs="Arial"/>
                                <w:b/>
                                <w:sz w:val="20"/>
                                <w:szCs w:val="20"/>
                              </w:rPr>
                            </w:pPr>
                            <w:r>
                              <w:rPr>
                                <w:rFonts w:ascii="Arial" w:hAnsi="Arial" w:cs="Arial"/>
                                <w:b/>
                                <w:sz w:val="20"/>
                                <w:szCs w:val="20"/>
                              </w:rPr>
                              <w:t>King and Kamps.</w:t>
                            </w:r>
                            <w:r w:rsidR="00E9496E">
                              <w:rPr>
                                <w:rFonts w:ascii="Arial" w:hAnsi="Arial" w:cs="Arial"/>
                                <w:b/>
                                <w:sz w:val="20"/>
                                <w:szCs w:val="20"/>
                              </w:rPr>
                              <w:t xml:space="preserve">  MOTION </w:t>
                            </w:r>
                            <w:r>
                              <w:rPr>
                                <w:rFonts w:ascii="Arial" w:hAnsi="Arial" w:cs="Arial"/>
                                <w:b/>
                                <w:sz w:val="20"/>
                                <w:szCs w:val="20"/>
                              </w:rPr>
                              <w:t>ADOPTED</w:t>
                            </w:r>
                            <w:r w:rsidR="00E9496E">
                              <w:rPr>
                                <w:rFonts w:ascii="Arial" w:hAnsi="Arial" w:cs="Arial"/>
                                <w:b/>
                                <w:sz w:val="20"/>
                                <w:szCs w:val="20"/>
                              </w:rPr>
                              <w:t>.</w:t>
                            </w:r>
                          </w:p>
                          <w:p w14:paraId="3DACCD60" w14:textId="77777777" w:rsidR="00E9496E" w:rsidRDefault="00E9496E" w:rsidP="00E9496E">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t>Mary Marois</w:t>
                            </w:r>
                          </w:p>
                          <w:p w14:paraId="294FA41C" w14:textId="6F73BBDF" w:rsidR="00E9496E" w:rsidRDefault="00E9496E" w:rsidP="00E9496E">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302938">
                              <w:rPr>
                                <w:rFonts w:ascii="Arial" w:hAnsi="Arial" w:cs="Arial"/>
                                <w:b/>
                                <w:sz w:val="20"/>
                                <w:szCs w:val="20"/>
                              </w:rPr>
                              <w:t>Dan Lathrop</w:t>
                            </w:r>
                          </w:p>
                          <w:p w14:paraId="6F577D8B" w14:textId="77777777" w:rsidR="00E9496E" w:rsidRPr="007A5BCE" w:rsidRDefault="00E9496E" w:rsidP="00E9496E">
                            <w:pPr>
                              <w:spacing w:after="0"/>
                              <w:ind w:left="1440" w:hanging="1440"/>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45621" id="_x0000_s1033" type="#_x0000_t202" style="position:absolute;left:0;text-align:left;margin-left:76.5pt;margin-top:.75pt;width:468pt;height:84.7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" fillcolor="#d8d8d8 [2732]">
                <v:textbox>
                  <w:txbxContent>
                    <w:p w14:paraId="15F2A930" w14:textId="4FC97440" w:rsidR="00E9496E" w:rsidRDefault="00E9496E" w:rsidP="00E9496E">
                      <w:pPr>
                        <w:spacing w:after="0"/>
                        <w:ind w:left="1440" w:hanging="1440"/>
                        <w:rPr>
                          <w:rFonts w:ascii="Arial" w:hAnsi="Arial" w:cs="Arial"/>
                          <w:b/>
                          <w:sz w:val="20"/>
                          <w:szCs w:val="20"/>
                        </w:rPr>
                      </w:pPr>
                      <w:r>
                        <w:rPr>
                          <w:rFonts w:ascii="Arial" w:hAnsi="Arial" w:cs="Arial"/>
                          <w:b/>
                          <w:sz w:val="20"/>
                          <w:szCs w:val="20"/>
                        </w:rPr>
                        <w:t>MOTION:</w:t>
                      </w:r>
                      <w:r>
                        <w:rPr>
                          <w:rFonts w:ascii="Arial" w:hAnsi="Arial" w:cs="Arial"/>
                          <w:b/>
                          <w:sz w:val="20"/>
                          <w:szCs w:val="20"/>
                        </w:rPr>
                        <w:tab/>
                      </w:r>
                      <w:r w:rsidR="0066547A">
                        <w:rPr>
                          <w:rFonts w:ascii="Arial" w:hAnsi="Arial" w:cs="Arial"/>
                          <w:b/>
                          <w:sz w:val="20"/>
                          <w:szCs w:val="20"/>
                        </w:rPr>
                        <w:t>Meet</w:t>
                      </w:r>
                      <w:r w:rsidR="00145ED7">
                        <w:rPr>
                          <w:rFonts w:ascii="Arial" w:hAnsi="Arial" w:cs="Arial"/>
                          <w:b/>
                          <w:sz w:val="20"/>
                          <w:szCs w:val="20"/>
                        </w:rPr>
                        <w:t xml:space="preserve"> in person.</w:t>
                      </w:r>
                    </w:p>
                    <w:p w14:paraId="3D07D7B8" w14:textId="77777777" w:rsidR="00145ED7" w:rsidRDefault="00E9496E" w:rsidP="00145ED7">
                      <w:pPr>
                        <w:spacing w:after="0"/>
                        <w:rPr>
                          <w:rFonts w:ascii="Arial" w:hAnsi="Arial" w:cs="Arial"/>
                          <w:b/>
                          <w:sz w:val="20"/>
                          <w:szCs w:val="20"/>
                        </w:rPr>
                      </w:pPr>
                      <w:r>
                        <w:rPr>
                          <w:rFonts w:ascii="Arial" w:hAnsi="Arial" w:cs="Arial"/>
                          <w:b/>
                          <w:sz w:val="20"/>
                          <w:szCs w:val="20"/>
                        </w:rPr>
                        <w:t>RESULT:</w:t>
                      </w:r>
                      <w:r>
                        <w:rPr>
                          <w:rFonts w:ascii="Arial" w:hAnsi="Arial" w:cs="Arial"/>
                          <w:b/>
                          <w:sz w:val="20"/>
                          <w:szCs w:val="20"/>
                        </w:rPr>
                        <w:tab/>
                        <w:t xml:space="preserve">A Roll Call Vote was Taken: </w:t>
                      </w:r>
                      <w:r w:rsidR="00145ED7">
                        <w:rPr>
                          <w:rFonts w:ascii="Arial" w:hAnsi="Arial" w:cs="Arial"/>
                          <w:b/>
                          <w:sz w:val="20"/>
                          <w:szCs w:val="20"/>
                        </w:rPr>
                        <w:t>8</w:t>
                      </w:r>
                      <w:r>
                        <w:rPr>
                          <w:rFonts w:ascii="Arial" w:hAnsi="Arial" w:cs="Arial"/>
                          <w:b/>
                          <w:sz w:val="20"/>
                          <w:szCs w:val="20"/>
                        </w:rPr>
                        <w:t xml:space="preserve"> </w:t>
                      </w:r>
                      <w:r w:rsidR="00145ED7">
                        <w:rPr>
                          <w:rFonts w:ascii="Arial" w:hAnsi="Arial" w:cs="Arial"/>
                          <w:b/>
                          <w:sz w:val="20"/>
                          <w:szCs w:val="20"/>
                        </w:rPr>
                        <w:t>Yes</w:t>
                      </w:r>
                      <w:r>
                        <w:rPr>
                          <w:rFonts w:ascii="Arial" w:hAnsi="Arial" w:cs="Arial"/>
                          <w:b/>
                          <w:sz w:val="20"/>
                          <w:szCs w:val="20"/>
                        </w:rPr>
                        <w:t xml:space="preserve"> – </w:t>
                      </w:r>
                      <w:r w:rsidR="00145ED7">
                        <w:rPr>
                          <w:rFonts w:ascii="Arial" w:hAnsi="Arial" w:cs="Arial"/>
                          <w:b/>
                          <w:sz w:val="20"/>
                          <w:szCs w:val="20"/>
                        </w:rPr>
                        <w:t xml:space="preserve">Bushey, </w:t>
                      </w:r>
                      <w:r>
                        <w:rPr>
                          <w:rFonts w:ascii="Arial" w:hAnsi="Arial" w:cs="Arial"/>
                          <w:b/>
                          <w:sz w:val="20"/>
                          <w:szCs w:val="20"/>
                        </w:rPr>
                        <w:t xml:space="preserve">Babcock, </w:t>
                      </w:r>
                      <w:r w:rsidR="00145ED7">
                        <w:rPr>
                          <w:rFonts w:ascii="Arial" w:hAnsi="Arial" w:cs="Arial"/>
                          <w:b/>
                          <w:sz w:val="20"/>
                          <w:szCs w:val="20"/>
                        </w:rPr>
                        <w:t xml:space="preserve">Zamora, </w:t>
                      </w:r>
                      <w:r>
                        <w:rPr>
                          <w:rFonts w:ascii="Arial" w:hAnsi="Arial" w:cs="Arial"/>
                          <w:b/>
                          <w:sz w:val="20"/>
                          <w:szCs w:val="20"/>
                        </w:rPr>
                        <w:t xml:space="preserve">Cambridge, </w:t>
                      </w:r>
                    </w:p>
                    <w:p w14:paraId="5E90478C" w14:textId="05121C31" w:rsidR="00E9496E" w:rsidRDefault="00E9496E" w:rsidP="00145ED7">
                      <w:pPr>
                        <w:spacing w:after="0"/>
                        <w:ind w:left="720" w:firstLine="720"/>
                        <w:rPr>
                          <w:rFonts w:ascii="Arial" w:hAnsi="Arial" w:cs="Arial"/>
                          <w:b/>
                          <w:sz w:val="20"/>
                          <w:szCs w:val="20"/>
                        </w:rPr>
                      </w:pPr>
                      <w:r>
                        <w:rPr>
                          <w:rFonts w:ascii="Arial" w:hAnsi="Arial" w:cs="Arial"/>
                          <w:b/>
                          <w:sz w:val="20"/>
                          <w:szCs w:val="20"/>
                        </w:rPr>
                        <w:t>Townsend, Denny, Lathrop</w:t>
                      </w:r>
                      <w:r w:rsidR="00145ED7">
                        <w:rPr>
                          <w:rFonts w:ascii="Arial" w:hAnsi="Arial" w:cs="Arial"/>
                          <w:b/>
                          <w:sz w:val="20"/>
                          <w:szCs w:val="20"/>
                        </w:rPr>
                        <w:t>, and Marois.</w:t>
                      </w:r>
                      <w:r>
                        <w:rPr>
                          <w:rFonts w:ascii="Arial" w:hAnsi="Arial" w:cs="Arial"/>
                          <w:b/>
                          <w:sz w:val="20"/>
                          <w:szCs w:val="20"/>
                        </w:rPr>
                        <w:t xml:space="preserve"> </w:t>
                      </w:r>
                      <w:r w:rsidR="00145ED7">
                        <w:rPr>
                          <w:rFonts w:ascii="Arial" w:hAnsi="Arial" w:cs="Arial"/>
                          <w:b/>
                          <w:sz w:val="20"/>
                          <w:szCs w:val="20"/>
                        </w:rPr>
                        <w:t>6</w:t>
                      </w:r>
                      <w:r>
                        <w:rPr>
                          <w:rFonts w:ascii="Arial" w:hAnsi="Arial" w:cs="Arial"/>
                          <w:b/>
                          <w:sz w:val="20"/>
                          <w:szCs w:val="20"/>
                        </w:rPr>
                        <w:t xml:space="preserve"> </w:t>
                      </w:r>
                      <w:r w:rsidR="00145ED7">
                        <w:rPr>
                          <w:rFonts w:ascii="Arial" w:hAnsi="Arial" w:cs="Arial"/>
                          <w:b/>
                          <w:sz w:val="20"/>
                          <w:szCs w:val="20"/>
                        </w:rPr>
                        <w:t>No</w:t>
                      </w:r>
                      <w:r>
                        <w:rPr>
                          <w:rFonts w:ascii="Arial" w:hAnsi="Arial" w:cs="Arial"/>
                          <w:b/>
                          <w:sz w:val="20"/>
                          <w:szCs w:val="20"/>
                        </w:rPr>
                        <w:t xml:space="preserve"> – </w:t>
                      </w:r>
                      <w:r w:rsidR="00145ED7">
                        <w:rPr>
                          <w:rFonts w:ascii="Arial" w:hAnsi="Arial" w:cs="Arial"/>
                          <w:b/>
                          <w:sz w:val="20"/>
                          <w:szCs w:val="20"/>
                        </w:rPr>
                        <w:t>Miller, Shively, Wessell, Powers,</w:t>
                      </w:r>
                      <w:r>
                        <w:rPr>
                          <w:rFonts w:ascii="Arial" w:hAnsi="Arial" w:cs="Arial"/>
                          <w:b/>
                          <w:sz w:val="20"/>
                          <w:szCs w:val="20"/>
                        </w:rPr>
                        <w:t xml:space="preserve"> </w:t>
                      </w:r>
                    </w:p>
                    <w:p w14:paraId="6015C17D" w14:textId="080C388C" w:rsidR="00E9496E" w:rsidRDefault="007C6440" w:rsidP="00E9496E">
                      <w:pPr>
                        <w:spacing w:after="0"/>
                        <w:ind w:left="720" w:firstLine="720"/>
                        <w:rPr>
                          <w:rFonts w:ascii="Arial" w:hAnsi="Arial" w:cs="Arial"/>
                          <w:b/>
                          <w:sz w:val="20"/>
                          <w:szCs w:val="20"/>
                        </w:rPr>
                      </w:pPr>
                      <w:r>
                        <w:rPr>
                          <w:rFonts w:ascii="Arial" w:hAnsi="Arial" w:cs="Arial"/>
                          <w:b/>
                          <w:sz w:val="20"/>
                          <w:szCs w:val="20"/>
                        </w:rPr>
                        <w:t>King and Kamps.</w:t>
                      </w:r>
                      <w:r w:rsidR="00E9496E">
                        <w:rPr>
                          <w:rFonts w:ascii="Arial" w:hAnsi="Arial" w:cs="Arial"/>
                          <w:b/>
                          <w:sz w:val="20"/>
                          <w:szCs w:val="20"/>
                        </w:rPr>
                        <w:t xml:space="preserve">  MOTION </w:t>
                      </w:r>
                      <w:r>
                        <w:rPr>
                          <w:rFonts w:ascii="Arial" w:hAnsi="Arial" w:cs="Arial"/>
                          <w:b/>
                          <w:sz w:val="20"/>
                          <w:szCs w:val="20"/>
                        </w:rPr>
                        <w:t>ADOPTED</w:t>
                      </w:r>
                      <w:r w:rsidR="00E9496E">
                        <w:rPr>
                          <w:rFonts w:ascii="Arial" w:hAnsi="Arial" w:cs="Arial"/>
                          <w:b/>
                          <w:sz w:val="20"/>
                          <w:szCs w:val="20"/>
                        </w:rPr>
                        <w:t>.</w:t>
                      </w:r>
                    </w:p>
                    <w:p w14:paraId="3DACCD60" w14:textId="77777777" w:rsidR="00E9496E" w:rsidRDefault="00E9496E" w:rsidP="00E9496E">
                      <w:pPr>
                        <w:spacing w:after="0"/>
                        <w:rPr>
                          <w:rFonts w:ascii="Arial" w:hAnsi="Arial" w:cs="Arial"/>
                          <w:b/>
                          <w:sz w:val="20"/>
                          <w:szCs w:val="20"/>
                        </w:rPr>
                      </w:pPr>
                      <w:r>
                        <w:rPr>
                          <w:rFonts w:ascii="Arial" w:hAnsi="Arial" w:cs="Arial"/>
                          <w:b/>
                          <w:sz w:val="20"/>
                          <w:szCs w:val="20"/>
                        </w:rPr>
                        <w:t>MOVER:</w:t>
                      </w:r>
                      <w:r>
                        <w:rPr>
                          <w:rFonts w:ascii="Arial" w:hAnsi="Arial" w:cs="Arial"/>
                          <w:b/>
                          <w:sz w:val="20"/>
                          <w:szCs w:val="20"/>
                        </w:rPr>
                        <w:tab/>
                        <w:t>Mary Marois</w:t>
                      </w:r>
                    </w:p>
                    <w:p w14:paraId="294FA41C" w14:textId="6F73BBDF" w:rsidR="00E9496E" w:rsidRDefault="00E9496E" w:rsidP="00E9496E">
                      <w:pPr>
                        <w:spacing w:after="0"/>
                        <w:rPr>
                          <w:rFonts w:ascii="Arial" w:hAnsi="Arial" w:cs="Arial"/>
                          <w:b/>
                          <w:sz w:val="20"/>
                          <w:szCs w:val="20"/>
                        </w:rPr>
                      </w:pPr>
                      <w:r>
                        <w:rPr>
                          <w:rFonts w:ascii="Arial" w:hAnsi="Arial" w:cs="Arial"/>
                          <w:b/>
                          <w:sz w:val="20"/>
                          <w:szCs w:val="20"/>
                        </w:rPr>
                        <w:t>SECONDER:</w:t>
                      </w:r>
                      <w:r>
                        <w:rPr>
                          <w:rFonts w:ascii="Arial" w:hAnsi="Arial" w:cs="Arial"/>
                          <w:b/>
                          <w:sz w:val="20"/>
                          <w:szCs w:val="20"/>
                        </w:rPr>
                        <w:tab/>
                      </w:r>
                      <w:r w:rsidR="00302938">
                        <w:rPr>
                          <w:rFonts w:ascii="Arial" w:hAnsi="Arial" w:cs="Arial"/>
                          <w:b/>
                          <w:sz w:val="20"/>
                          <w:szCs w:val="20"/>
                        </w:rPr>
                        <w:t>Dan Lathrop</w:t>
                      </w:r>
                    </w:p>
                    <w:p w14:paraId="6F577D8B" w14:textId="77777777" w:rsidR="00E9496E" w:rsidRPr="007A5BCE" w:rsidRDefault="00E9496E" w:rsidP="00E9496E">
                      <w:pPr>
                        <w:spacing w:after="0"/>
                        <w:ind w:left="1440" w:hanging="1440"/>
                        <w:rPr>
                          <w:rFonts w:ascii="Arial" w:hAnsi="Arial" w:cs="Arial"/>
                          <w:b/>
                          <w:sz w:val="20"/>
                          <w:szCs w:val="20"/>
                        </w:rPr>
                      </w:pPr>
                    </w:p>
                  </w:txbxContent>
                </v:textbox>
                <w10:wrap anchorx="page"/>
              </v:shape>
            </w:pict>
          </mc:Fallback>
        </mc:AlternateContent>
      </w:r>
    </w:p>
    <w:p w14:paraId="56699E46" w14:textId="6755A320" w:rsidR="00145ED7" w:rsidRDefault="00145ED7" w:rsidP="00145ED7">
      <w:pPr>
        <w:spacing w:after="0"/>
        <w:ind w:left="990"/>
        <w:rPr>
          <w:rFonts w:ascii="Arial" w:hAnsi="Arial" w:cs="Arial"/>
          <w:iCs/>
          <w:sz w:val="20"/>
          <w:szCs w:val="20"/>
        </w:rPr>
      </w:pPr>
    </w:p>
    <w:p w14:paraId="1F7341B4" w14:textId="0A6C4AFC" w:rsidR="00145ED7" w:rsidRDefault="00145ED7" w:rsidP="00145ED7">
      <w:pPr>
        <w:spacing w:after="0"/>
        <w:ind w:left="990"/>
        <w:rPr>
          <w:rFonts w:ascii="Arial" w:hAnsi="Arial" w:cs="Arial"/>
          <w:iCs/>
          <w:sz w:val="20"/>
          <w:szCs w:val="20"/>
        </w:rPr>
      </w:pPr>
    </w:p>
    <w:p w14:paraId="2771AF18" w14:textId="1AC03A12" w:rsidR="00145ED7" w:rsidRDefault="00145ED7" w:rsidP="00145ED7">
      <w:pPr>
        <w:spacing w:after="0"/>
        <w:ind w:left="990"/>
        <w:rPr>
          <w:rFonts w:ascii="Arial" w:hAnsi="Arial" w:cs="Arial"/>
          <w:iCs/>
          <w:sz w:val="20"/>
          <w:szCs w:val="20"/>
        </w:rPr>
      </w:pPr>
    </w:p>
    <w:p w14:paraId="542D4248" w14:textId="6984633E" w:rsidR="00145ED7" w:rsidRDefault="00145ED7" w:rsidP="00145ED7">
      <w:pPr>
        <w:spacing w:after="0"/>
        <w:ind w:left="990"/>
        <w:rPr>
          <w:rFonts w:ascii="Arial" w:hAnsi="Arial" w:cs="Arial"/>
          <w:iCs/>
          <w:sz w:val="20"/>
          <w:szCs w:val="20"/>
        </w:rPr>
      </w:pPr>
    </w:p>
    <w:p w14:paraId="16E0258E" w14:textId="28C448D9" w:rsidR="00145ED7" w:rsidRDefault="00145ED7" w:rsidP="00145ED7">
      <w:pPr>
        <w:spacing w:after="0"/>
        <w:ind w:left="990"/>
        <w:rPr>
          <w:rFonts w:ascii="Arial" w:hAnsi="Arial" w:cs="Arial"/>
          <w:iCs/>
          <w:sz w:val="20"/>
          <w:szCs w:val="20"/>
        </w:rPr>
      </w:pPr>
    </w:p>
    <w:p w14:paraId="10C8F307" w14:textId="082007FF" w:rsidR="00145ED7" w:rsidRDefault="00145ED7" w:rsidP="00145ED7">
      <w:pPr>
        <w:spacing w:after="0"/>
        <w:ind w:left="990"/>
        <w:rPr>
          <w:rFonts w:ascii="Arial" w:hAnsi="Arial" w:cs="Arial"/>
          <w:iCs/>
          <w:sz w:val="20"/>
          <w:szCs w:val="20"/>
        </w:rPr>
      </w:pPr>
    </w:p>
    <w:p w14:paraId="4FDF7ACE" w14:textId="50FD5CCE" w:rsidR="00145ED7" w:rsidRPr="00145ED7" w:rsidRDefault="00A0212A" w:rsidP="00A0212A">
      <w:pPr>
        <w:tabs>
          <w:tab w:val="left" w:pos="720"/>
        </w:tabs>
        <w:spacing w:after="0"/>
        <w:ind w:left="720"/>
        <w:rPr>
          <w:rFonts w:ascii="Arial" w:hAnsi="Arial" w:cs="Arial"/>
          <w:iCs/>
          <w:sz w:val="20"/>
          <w:szCs w:val="20"/>
        </w:rPr>
      </w:pPr>
      <w:r>
        <w:rPr>
          <w:rFonts w:ascii="Arial" w:hAnsi="Arial" w:cs="Arial"/>
          <w:iCs/>
          <w:sz w:val="20"/>
          <w:szCs w:val="20"/>
        </w:rPr>
        <w:t>The Cadillac Office is the only location that there is space available to social distance. Will need to contact other venues that are available in each of the locations</w:t>
      </w:r>
      <w:r w:rsidR="00264E41">
        <w:rPr>
          <w:rFonts w:ascii="Arial" w:hAnsi="Arial" w:cs="Arial"/>
          <w:iCs/>
          <w:sz w:val="20"/>
          <w:szCs w:val="20"/>
        </w:rPr>
        <w:t xml:space="preserve"> and there will be a cost to use.</w:t>
      </w:r>
      <w:r>
        <w:rPr>
          <w:rFonts w:ascii="Arial" w:hAnsi="Arial" w:cs="Arial"/>
          <w:iCs/>
          <w:sz w:val="20"/>
          <w:szCs w:val="20"/>
        </w:rPr>
        <w:t xml:space="preserve"> Referenced the language in the Board Governance Policy. Technology will also be of a concern in order for Board Members to hookup virtually. Space for staff and the public are important as well.</w:t>
      </w:r>
    </w:p>
    <w:p w14:paraId="04AB5E33" w14:textId="77777777" w:rsidR="00F0048D" w:rsidRPr="00264E41" w:rsidRDefault="00F0048D" w:rsidP="00264E41">
      <w:pPr>
        <w:spacing w:after="0"/>
        <w:rPr>
          <w:rFonts w:ascii="Arial" w:hAnsi="Arial" w:cs="Arial"/>
          <w:i/>
          <w:sz w:val="20"/>
          <w:szCs w:val="20"/>
        </w:rPr>
      </w:pPr>
    </w:p>
    <w:p w14:paraId="6DB6F85D" w14:textId="4433ACA6" w:rsidR="00D35F5B" w:rsidRPr="00264E41" w:rsidRDefault="00264E41" w:rsidP="00264E41">
      <w:pPr>
        <w:spacing w:after="0"/>
        <w:ind w:left="720" w:hanging="360"/>
        <w:rPr>
          <w:rFonts w:ascii="Arial" w:hAnsi="Arial" w:cs="Arial"/>
          <w:i/>
          <w:sz w:val="20"/>
          <w:szCs w:val="20"/>
        </w:rPr>
      </w:pPr>
      <w:r>
        <w:rPr>
          <w:rFonts w:ascii="Arial" w:hAnsi="Arial" w:cs="Arial"/>
          <w:i/>
          <w:sz w:val="20"/>
          <w:szCs w:val="20"/>
        </w:rPr>
        <w:t xml:space="preserve">D.  </w:t>
      </w:r>
      <w:r w:rsidR="00D35F5B" w:rsidRPr="00264E41">
        <w:rPr>
          <w:rFonts w:ascii="Arial" w:hAnsi="Arial" w:cs="Arial"/>
          <w:i/>
          <w:sz w:val="20"/>
          <w:szCs w:val="20"/>
        </w:rPr>
        <w:t>Board/CEO Linkage</w:t>
      </w:r>
      <w:r w:rsidR="004961A0" w:rsidRPr="00264E41">
        <w:rPr>
          <w:rFonts w:ascii="Arial" w:hAnsi="Arial" w:cs="Arial"/>
          <w:i/>
          <w:sz w:val="20"/>
          <w:szCs w:val="20"/>
        </w:rPr>
        <w:t xml:space="preserve"> - None</w:t>
      </w:r>
    </w:p>
    <w:p w14:paraId="2005B98F" w14:textId="77777777" w:rsidR="0038737C" w:rsidRPr="0038737C" w:rsidRDefault="0038737C" w:rsidP="00543171">
      <w:pPr>
        <w:spacing w:after="0"/>
        <w:ind w:left="1080"/>
        <w:rPr>
          <w:rFonts w:ascii="Arial" w:hAnsi="Arial" w:cs="Arial"/>
          <w:i/>
          <w:sz w:val="20"/>
          <w:szCs w:val="20"/>
        </w:rPr>
      </w:pPr>
    </w:p>
    <w:p w14:paraId="4EE76BF4" w14:textId="061538B2" w:rsidR="0038737C" w:rsidRPr="00DF2002" w:rsidRDefault="0038737C" w:rsidP="00264E41">
      <w:pPr>
        <w:spacing w:after="0"/>
        <w:ind w:left="450" w:hanging="450"/>
        <w:rPr>
          <w:rFonts w:ascii="Arial" w:hAnsi="Arial" w:cs="Arial"/>
          <w:sz w:val="20"/>
          <w:szCs w:val="20"/>
        </w:rPr>
      </w:pPr>
      <w:r w:rsidRPr="00DF2002">
        <w:rPr>
          <w:rFonts w:ascii="Arial" w:hAnsi="Arial" w:cs="Arial"/>
          <w:b/>
          <w:bCs/>
          <w:sz w:val="28"/>
          <w:szCs w:val="28"/>
        </w:rPr>
        <w:t>1</w:t>
      </w:r>
      <w:r>
        <w:rPr>
          <w:rFonts w:ascii="Arial" w:hAnsi="Arial" w:cs="Arial"/>
          <w:b/>
          <w:bCs/>
          <w:sz w:val="28"/>
          <w:szCs w:val="28"/>
        </w:rPr>
        <w:t>0</w:t>
      </w:r>
      <w:r w:rsidRPr="00DF2002">
        <w:rPr>
          <w:rFonts w:ascii="Arial" w:hAnsi="Arial" w:cs="Arial"/>
          <w:b/>
          <w:bCs/>
          <w:sz w:val="28"/>
          <w:szCs w:val="28"/>
        </w:rPr>
        <w:t>.</w:t>
      </w:r>
      <w:r w:rsidRPr="00DF2002">
        <w:rPr>
          <w:rFonts w:ascii="Arial" w:hAnsi="Arial" w:cs="Arial"/>
          <w:sz w:val="28"/>
          <w:szCs w:val="28"/>
        </w:rPr>
        <w:tab/>
      </w:r>
      <w:r>
        <w:rPr>
          <w:rFonts w:ascii="Arial" w:hAnsi="Arial" w:cs="Arial"/>
          <w:sz w:val="28"/>
          <w:szCs w:val="28"/>
        </w:rPr>
        <w:t xml:space="preserve"> </w:t>
      </w:r>
      <w:r w:rsidRPr="00CD67DC">
        <w:rPr>
          <w:rFonts w:ascii="Arial" w:hAnsi="Arial" w:cs="Arial"/>
          <w:b/>
          <w:bCs/>
          <w:sz w:val="28"/>
          <w:szCs w:val="28"/>
        </w:rPr>
        <w:t>OWNERSHIP LINKAGE:</w:t>
      </w:r>
    </w:p>
    <w:p w14:paraId="65EC9856" w14:textId="4379B60A" w:rsidR="00D35F5B" w:rsidRDefault="004961A0" w:rsidP="00D35F5B">
      <w:pPr>
        <w:spacing w:after="0"/>
        <w:ind w:left="990" w:hanging="450"/>
        <w:rPr>
          <w:rFonts w:ascii="Arial" w:hAnsi="Arial" w:cs="Arial"/>
          <w:sz w:val="20"/>
          <w:szCs w:val="20"/>
        </w:rPr>
      </w:pPr>
      <w:r w:rsidRPr="00264E41">
        <w:rPr>
          <w:rFonts w:ascii="Arial" w:hAnsi="Arial" w:cs="Arial"/>
          <w:sz w:val="20"/>
          <w:szCs w:val="20"/>
        </w:rPr>
        <w:t>None.</w:t>
      </w:r>
    </w:p>
    <w:p w14:paraId="2F4967AA" w14:textId="77777777" w:rsidR="00B43DC9" w:rsidRPr="00264E41" w:rsidRDefault="00B43DC9" w:rsidP="00D35F5B">
      <w:pPr>
        <w:spacing w:after="0"/>
        <w:ind w:left="990" w:hanging="450"/>
        <w:rPr>
          <w:rFonts w:ascii="Arial" w:hAnsi="Arial" w:cs="Arial"/>
          <w:sz w:val="20"/>
          <w:szCs w:val="20"/>
        </w:rPr>
      </w:pPr>
    </w:p>
    <w:p w14:paraId="2F5B7AD2" w14:textId="540763B0" w:rsidR="006C7EC3" w:rsidRPr="00CD67DC" w:rsidRDefault="00DF2002" w:rsidP="00264E41">
      <w:pPr>
        <w:spacing w:after="0"/>
        <w:ind w:left="360" w:hanging="360"/>
        <w:rPr>
          <w:rFonts w:ascii="Arial" w:hAnsi="Arial" w:cs="Arial"/>
          <w:b/>
          <w:bCs/>
          <w:sz w:val="20"/>
          <w:szCs w:val="20"/>
        </w:rPr>
      </w:pPr>
      <w:r w:rsidRPr="00DF2002">
        <w:rPr>
          <w:rFonts w:ascii="Arial" w:hAnsi="Arial" w:cs="Arial"/>
          <w:b/>
          <w:bCs/>
          <w:sz w:val="28"/>
          <w:szCs w:val="28"/>
        </w:rPr>
        <w:t>11</w:t>
      </w:r>
      <w:r w:rsidR="00264E41">
        <w:rPr>
          <w:rFonts w:ascii="Arial" w:hAnsi="Arial" w:cs="Arial"/>
          <w:b/>
          <w:bCs/>
          <w:sz w:val="28"/>
          <w:szCs w:val="28"/>
        </w:rPr>
        <w:t xml:space="preserve">.  </w:t>
      </w:r>
      <w:r w:rsidR="006C7EC3" w:rsidRPr="00CD67DC">
        <w:rPr>
          <w:rFonts w:ascii="Arial" w:hAnsi="Arial" w:cs="Arial"/>
          <w:b/>
          <w:bCs/>
          <w:sz w:val="28"/>
          <w:szCs w:val="28"/>
        </w:rPr>
        <w:t>ANNOUNCEMENTS/BOARD MEMBER REPORTS:</w:t>
      </w:r>
    </w:p>
    <w:p w14:paraId="78F73367" w14:textId="15CE77D7" w:rsidR="00264E41" w:rsidRDefault="004961A0" w:rsidP="00264E41">
      <w:pPr>
        <w:spacing w:after="0"/>
        <w:ind w:left="540"/>
        <w:rPr>
          <w:rFonts w:ascii="Arial" w:hAnsi="Arial" w:cs="Arial"/>
          <w:sz w:val="20"/>
          <w:szCs w:val="20"/>
        </w:rPr>
      </w:pPr>
      <w:r>
        <w:rPr>
          <w:rFonts w:ascii="Arial" w:hAnsi="Arial" w:cs="Arial"/>
          <w:sz w:val="20"/>
          <w:szCs w:val="20"/>
        </w:rPr>
        <w:t xml:space="preserve">Mary </w:t>
      </w:r>
      <w:r w:rsidR="00264E41">
        <w:rPr>
          <w:rFonts w:ascii="Arial" w:hAnsi="Arial" w:cs="Arial"/>
          <w:sz w:val="20"/>
          <w:szCs w:val="20"/>
        </w:rPr>
        <w:t>and Randy attended the CMHA Member Assembly meeting last week. They passed a budget</w:t>
      </w:r>
      <w:r w:rsidR="005F445E">
        <w:rPr>
          <w:rFonts w:ascii="Arial" w:hAnsi="Arial" w:cs="Arial"/>
          <w:sz w:val="20"/>
          <w:szCs w:val="20"/>
        </w:rPr>
        <w:t xml:space="preserve"> for </w:t>
      </w:r>
      <w:r w:rsidR="00B43DC9">
        <w:rPr>
          <w:rFonts w:ascii="Arial" w:hAnsi="Arial" w:cs="Arial"/>
          <w:sz w:val="20"/>
          <w:szCs w:val="20"/>
        </w:rPr>
        <w:t>a</w:t>
      </w:r>
      <w:r w:rsidR="005F445E">
        <w:rPr>
          <w:rFonts w:ascii="Arial" w:hAnsi="Arial" w:cs="Arial"/>
          <w:sz w:val="20"/>
          <w:szCs w:val="20"/>
        </w:rPr>
        <w:t xml:space="preserve"> 2% increase.in the dues. The majority of those dues are used to support the lobbying efforts on our behalf. Conferences are also an income source. The existing slate of officers will remain the same. Encouraged donation to the PAC.</w:t>
      </w:r>
    </w:p>
    <w:p w14:paraId="35B697D1" w14:textId="77777777" w:rsidR="00264E41" w:rsidRDefault="00264E41" w:rsidP="00264E41">
      <w:pPr>
        <w:spacing w:after="0"/>
        <w:ind w:left="540"/>
        <w:rPr>
          <w:rFonts w:ascii="Arial" w:hAnsi="Arial" w:cs="Arial"/>
          <w:sz w:val="20"/>
          <w:szCs w:val="20"/>
        </w:rPr>
      </w:pPr>
    </w:p>
    <w:p w14:paraId="18BDB83B" w14:textId="65A21DA7" w:rsidR="00175A32" w:rsidRDefault="005F445E" w:rsidP="005F445E">
      <w:pPr>
        <w:spacing w:after="0"/>
        <w:ind w:left="540"/>
        <w:rPr>
          <w:rFonts w:ascii="Arial" w:hAnsi="Arial" w:cs="Arial"/>
          <w:sz w:val="20"/>
          <w:szCs w:val="20"/>
        </w:rPr>
      </w:pPr>
      <w:r>
        <w:rPr>
          <w:rFonts w:ascii="Arial" w:hAnsi="Arial" w:cs="Arial"/>
          <w:sz w:val="20"/>
          <w:szCs w:val="20"/>
        </w:rPr>
        <w:t>The next meeting will be held on September 17 and may or may not be a virtual meeting depending on what we find out and satisfies the majority.</w:t>
      </w:r>
    </w:p>
    <w:p w14:paraId="1CE6CD31" w14:textId="77777777" w:rsidR="004961A0" w:rsidRPr="00E51F23" w:rsidRDefault="004961A0" w:rsidP="00DF2002">
      <w:pPr>
        <w:spacing w:after="0"/>
        <w:ind w:hanging="450"/>
        <w:rPr>
          <w:rFonts w:ascii="Arial" w:hAnsi="Arial" w:cs="Arial"/>
          <w:sz w:val="20"/>
          <w:szCs w:val="20"/>
        </w:rPr>
      </w:pPr>
    </w:p>
    <w:p w14:paraId="46A35BA9" w14:textId="2ADDE193" w:rsidR="00165685" w:rsidRPr="0038737C" w:rsidRDefault="0038737C" w:rsidP="005F445E">
      <w:pPr>
        <w:tabs>
          <w:tab w:val="left" w:pos="630"/>
          <w:tab w:val="left" w:pos="1080"/>
        </w:tabs>
        <w:spacing w:after="0"/>
        <w:ind w:left="360" w:hanging="360"/>
        <w:rPr>
          <w:rFonts w:ascii="Arial" w:hAnsi="Arial" w:cs="Arial"/>
          <w:sz w:val="20"/>
          <w:szCs w:val="20"/>
        </w:rPr>
      </w:pPr>
      <w:r w:rsidRPr="0038737C">
        <w:rPr>
          <w:rFonts w:ascii="Arial" w:hAnsi="Arial" w:cs="Arial"/>
          <w:b/>
          <w:bCs/>
          <w:sz w:val="28"/>
          <w:szCs w:val="28"/>
        </w:rPr>
        <w:t>12.</w:t>
      </w:r>
      <w:r w:rsidR="005F445E">
        <w:rPr>
          <w:rFonts w:ascii="Arial" w:hAnsi="Arial" w:cs="Arial"/>
          <w:sz w:val="28"/>
          <w:szCs w:val="28"/>
        </w:rPr>
        <w:t xml:space="preserve">  </w:t>
      </w:r>
      <w:r w:rsidR="00165685" w:rsidRPr="00CD67DC">
        <w:rPr>
          <w:rFonts w:ascii="Arial" w:hAnsi="Arial" w:cs="Arial"/>
          <w:b/>
          <w:bCs/>
          <w:sz w:val="28"/>
          <w:szCs w:val="28"/>
        </w:rPr>
        <w:t>MEETING EVALUATION:</w:t>
      </w:r>
    </w:p>
    <w:p w14:paraId="67CC4F2F" w14:textId="2E1AA9EB" w:rsidR="00305E23" w:rsidRPr="00E51F23" w:rsidRDefault="005F445E" w:rsidP="005F445E">
      <w:pPr>
        <w:spacing w:after="0"/>
        <w:ind w:left="540"/>
        <w:rPr>
          <w:rFonts w:ascii="Arial" w:hAnsi="Arial" w:cs="Arial"/>
          <w:sz w:val="20"/>
          <w:szCs w:val="20"/>
        </w:rPr>
      </w:pPr>
      <w:r>
        <w:rPr>
          <w:rFonts w:ascii="Arial" w:hAnsi="Arial" w:cs="Arial"/>
          <w:sz w:val="20"/>
          <w:szCs w:val="20"/>
        </w:rPr>
        <w:t>Comments identified - great</w:t>
      </w:r>
      <w:r w:rsidR="001B7849">
        <w:rPr>
          <w:rFonts w:ascii="Arial" w:hAnsi="Arial" w:cs="Arial"/>
          <w:sz w:val="20"/>
          <w:szCs w:val="20"/>
        </w:rPr>
        <w:t xml:space="preserve"> job</w:t>
      </w:r>
      <w:r>
        <w:rPr>
          <w:rFonts w:ascii="Arial" w:hAnsi="Arial" w:cs="Arial"/>
          <w:sz w:val="20"/>
          <w:szCs w:val="20"/>
        </w:rPr>
        <w:t xml:space="preserve"> and appreciate all you do, great meeting, will accommodate the majority and facilitate the minority so that we can have a virtual meeting as well, good meeting, some look better by phone only.</w:t>
      </w:r>
    </w:p>
    <w:p w14:paraId="482D26B5" w14:textId="77777777" w:rsidR="00EC3D52" w:rsidRPr="00E51F23" w:rsidRDefault="00EC3D52" w:rsidP="00DF2002">
      <w:pPr>
        <w:spacing w:after="0"/>
        <w:ind w:left="720" w:hanging="450"/>
        <w:rPr>
          <w:rFonts w:ascii="Arial" w:hAnsi="Arial" w:cs="Arial"/>
          <w:sz w:val="20"/>
          <w:szCs w:val="20"/>
        </w:rPr>
      </w:pPr>
    </w:p>
    <w:p w14:paraId="0732C606" w14:textId="15AB989A" w:rsidR="00165685" w:rsidRPr="0038737C" w:rsidRDefault="0038737C" w:rsidP="005F445E">
      <w:pPr>
        <w:tabs>
          <w:tab w:val="left" w:pos="1080"/>
        </w:tabs>
        <w:spacing w:after="0"/>
        <w:ind w:left="360" w:hanging="360"/>
        <w:rPr>
          <w:rFonts w:ascii="Arial" w:hAnsi="Arial" w:cs="Arial"/>
          <w:sz w:val="20"/>
          <w:szCs w:val="20"/>
        </w:rPr>
      </w:pPr>
      <w:r w:rsidRPr="0038737C">
        <w:rPr>
          <w:rFonts w:ascii="Arial" w:hAnsi="Arial" w:cs="Arial"/>
          <w:b/>
          <w:bCs/>
          <w:sz w:val="28"/>
          <w:szCs w:val="28"/>
        </w:rPr>
        <w:t>13</w:t>
      </w:r>
      <w:r>
        <w:rPr>
          <w:rFonts w:ascii="Arial" w:hAnsi="Arial" w:cs="Arial"/>
          <w:sz w:val="28"/>
          <w:szCs w:val="28"/>
        </w:rPr>
        <w:t>.</w:t>
      </w:r>
      <w:r w:rsidR="005F445E">
        <w:rPr>
          <w:rFonts w:ascii="Arial" w:hAnsi="Arial" w:cs="Arial"/>
          <w:sz w:val="28"/>
          <w:szCs w:val="28"/>
        </w:rPr>
        <w:t xml:space="preserve">  </w:t>
      </w:r>
      <w:r w:rsidR="00165685" w:rsidRPr="00CD67DC">
        <w:rPr>
          <w:rFonts w:ascii="Arial" w:hAnsi="Arial" w:cs="Arial"/>
          <w:b/>
          <w:bCs/>
          <w:sz w:val="28"/>
          <w:szCs w:val="28"/>
        </w:rPr>
        <w:t>ADJOURNMENT:</w:t>
      </w:r>
    </w:p>
    <w:p w14:paraId="41E3869B" w14:textId="23DB96E6" w:rsidR="00165685" w:rsidRPr="0038737C" w:rsidRDefault="0038737C" w:rsidP="0038737C">
      <w:pPr>
        <w:spacing w:after="0"/>
        <w:rPr>
          <w:rFonts w:ascii="Arial" w:hAnsi="Arial" w:cs="Arial"/>
          <w:sz w:val="20"/>
          <w:szCs w:val="20"/>
        </w:rPr>
      </w:pPr>
      <w:r>
        <w:rPr>
          <w:rFonts w:ascii="Arial" w:hAnsi="Arial" w:cs="Arial"/>
          <w:sz w:val="20"/>
          <w:szCs w:val="20"/>
        </w:rPr>
        <w:t xml:space="preserve">     </w:t>
      </w:r>
      <w:r w:rsidR="005F445E">
        <w:rPr>
          <w:rFonts w:ascii="Arial" w:hAnsi="Arial" w:cs="Arial"/>
          <w:sz w:val="20"/>
          <w:szCs w:val="20"/>
        </w:rPr>
        <w:t xml:space="preserve">     </w:t>
      </w:r>
      <w:r w:rsidR="00165685" w:rsidRPr="0038737C">
        <w:rPr>
          <w:rFonts w:ascii="Arial" w:hAnsi="Arial" w:cs="Arial"/>
          <w:sz w:val="20"/>
          <w:szCs w:val="20"/>
        </w:rPr>
        <w:t>The meeting adjourned at 3:</w:t>
      </w:r>
      <w:r w:rsidR="00305E23">
        <w:rPr>
          <w:rFonts w:ascii="Arial" w:hAnsi="Arial" w:cs="Arial"/>
          <w:sz w:val="20"/>
          <w:szCs w:val="20"/>
        </w:rPr>
        <w:t>29</w:t>
      </w:r>
      <w:r w:rsidR="00165685" w:rsidRPr="0038737C">
        <w:rPr>
          <w:rFonts w:ascii="Arial" w:hAnsi="Arial" w:cs="Arial"/>
          <w:sz w:val="20"/>
          <w:szCs w:val="20"/>
        </w:rPr>
        <w:t xml:space="preserve"> p</w:t>
      </w:r>
      <w:r w:rsidR="00485A79" w:rsidRPr="0038737C">
        <w:rPr>
          <w:rFonts w:ascii="Arial" w:hAnsi="Arial" w:cs="Arial"/>
          <w:sz w:val="20"/>
          <w:szCs w:val="20"/>
        </w:rPr>
        <w:t>.m.</w:t>
      </w:r>
    </w:p>
    <w:p w14:paraId="50AFCB83" w14:textId="77777777" w:rsidR="00EC3D52" w:rsidRPr="00E51F23" w:rsidRDefault="00EC3D52" w:rsidP="00165685">
      <w:pPr>
        <w:pStyle w:val="ListParagraph"/>
        <w:spacing w:after="0"/>
        <w:rPr>
          <w:rFonts w:ascii="Arial" w:hAnsi="Arial" w:cs="Arial"/>
          <w:sz w:val="20"/>
          <w:szCs w:val="20"/>
        </w:rPr>
      </w:pPr>
    </w:p>
    <w:p w14:paraId="031F4D51" w14:textId="77777777" w:rsidR="00EC3D52" w:rsidRPr="00E51F23" w:rsidRDefault="00EC3D52" w:rsidP="00165685">
      <w:pPr>
        <w:pStyle w:val="ListParagraph"/>
        <w:spacing w:after="0"/>
        <w:rPr>
          <w:rFonts w:ascii="Arial" w:hAnsi="Arial" w:cs="Arial"/>
          <w:sz w:val="20"/>
          <w:szCs w:val="20"/>
        </w:rPr>
      </w:pPr>
      <w:r w:rsidRPr="00E51F23">
        <w:rPr>
          <w:rFonts w:ascii="Arial" w:hAnsi="Arial" w:cs="Arial"/>
          <w:sz w:val="20"/>
          <w:szCs w:val="20"/>
        </w:rPr>
        <w:t>Respectfully Submitted,</w:t>
      </w:r>
    </w:p>
    <w:p w14:paraId="62E5BF0A" w14:textId="77777777" w:rsidR="00534547" w:rsidRPr="00E51F23" w:rsidRDefault="00534547" w:rsidP="00165685">
      <w:pPr>
        <w:pStyle w:val="ListParagraph"/>
        <w:spacing w:after="0"/>
        <w:rPr>
          <w:rFonts w:ascii="Arial" w:hAnsi="Arial" w:cs="Arial"/>
          <w:sz w:val="20"/>
          <w:szCs w:val="20"/>
        </w:rPr>
      </w:pPr>
    </w:p>
    <w:p w14:paraId="22DEDFB1" w14:textId="77777777" w:rsidR="00EC3D52" w:rsidRPr="00E51F23" w:rsidRDefault="00EC3D52" w:rsidP="00165685">
      <w:pPr>
        <w:pStyle w:val="ListParagraph"/>
        <w:spacing w:after="0"/>
        <w:rPr>
          <w:rFonts w:ascii="Arial" w:hAnsi="Arial" w:cs="Arial"/>
          <w:sz w:val="20"/>
          <w:szCs w:val="20"/>
        </w:rPr>
      </w:pPr>
    </w:p>
    <w:p w14:paraId="1BDBBDCA" w14:textId="0856ADBF" w:rsidR="00EC3D52" w:rsidRPr="006A4EB5" w:rsidRDefault="00EC3D52" w:rsidP="006A4EB5">
      <w:pPr>
        <w:pStyle w:val="ListParagraph"/>
        <w:spacing w:after="0"/>
        <w:rPr>
          <w:rFonts w:ascii="Arial" w:hAnsi="Arial" w:cs="Arial"/>
          <w:sz w:val="20"/>
          <w:szCs w:val="20"/>
        </w:rPr>
      </w:pPr>
      <w:r w:rsidRPr="00E51F23">
        <w:rPr>
          <w:rFonts w:ascii="Arial" w:hAnsi="Arial" w:cs="Arial"/>
          <w:sz w:val="20"/>
          <w:szCs w:val="20"/>
        </w:rPr>
        <w:t>Randy Kamps, Chairperson</w:t>
      </w:r>
      <w:r w:rsidRPr="00E51F23">
        <w:rPr>
          <w:rFonts w:ascii="Arial" w:hAnsi="Arial" w:cs="Arial"/>
          <w:sz w:val="20"/>
          <w:szCs w:val="20"/>
        </w:rPr>
        <w:tab/>
      </w:r>
      <w:r w:rsidRPr="00E51F23">
        <w:rPr>
          <w:rFonts w:ascii="Arial" w:hAnsi="Arial" w:cs="Arial"/>
          <w:sz w:val="20"/>
          <w:szCs w:val="20"/>
        </w:rPr>
        <w:tab/>
      </w:r>
      <w:r w:rsidRPr="00E51F23">
        <w:rPr>
          <w:rFonts w:ascii="Arial" w:hAnsi="Arial" w:cs="Arial"/>
          <w:sz w:val="20"/>
          <w:szCs w:val="20"/>
        </w:rPr>
        <w:tab/>
        <w:t>Lorelei King, Board Secretary</w:t>
      </w:r>
    </w:p>
    <w:p w14:paraId="580CADB2" w14:textId="77777777" w:rsidR="00EC3D52" w:rsidRPr="00E51F23" w:rsidRDefault="00EC3D52" w:rsidP="00165685">
      <w:pPr>
        <w:pStyle w:val="ListParagraph"/>
        <w:spacing w:after="0"/>
        <w:rPr>
          <w:rFonts w:ascii="Arial" w:hAnsi="Arial" w:cs="Arial"/>
          <w:sz w:val="20"/>
          <w:szCs w:val="20"/>
        </w:rPr>
      </w:pPr>
    </w:p>
    <w:p w14:paraId="79707228" w14:textId="77777777" w:rsidR="00EC3D52" w:rsidRPr="00E51F23" w:rsidRDefault="00EC3D52" w:rsidP="00EC3D52">
      <w:pPr>
        <w:pStyle w:val="ListParagraph"/>
        <w:spacing w:after="0"/>
        <w:rPr>
          <w:rFonts w:ascii="Arial" w:hAnsi="Arial" w:cs="Arial"/>
          <w:sz w:val="20"/>
          <w:szCs w:val="20"/>
        </w:rPr>
      </w:pPr>
      <w:r w:rsidRPr="00E51F23">
        <w:rPr>
          <w:rFonts w:ascii="Arial" w:hAnsi="Arial" w:cs="Arial"/>
          <w:sz w:val="20"/>
          <w:szCs w:val="20"/>
        </w:rPr>
        <w:t>______________________</w:t>
      </w:r>
      <w:r w:rsidRPr="00E51F23">
        <w:rPr>
          <w:rFonts w:ascii="Arial" w:hAnsi="Arial" w:cs="Arial"/>
          <w:sz w:val="20"/>
          <w:szCs w:val="20"/>
        </w:rPr>
        <w:tab/>
      </w:r>
      <w:r w:rsidRPr="00E51F23">
        <w:rPr>
          <w:rFonts w:ascii="Arial" w:hAnsi="Arial" w:cs="Arial"/>
          <w:sz w:val="20"/>
          <w:szCs w:val="20"/>
        </w:rPr>
        <w:tab/>
      </w:r>
      <w:r w:rsidRPr="00E51F23">
        <w:rPr>
          <w:rFonts w:ascii="Arial" w:hAnsi="Arial" w:cs="Arial"/>
          <w:sz w:val="20"/>
          <w:szCs w:val="20"/>
        </w:rPr>
        <w:tab/>
        <w:t>______________________</w:t>
      </w:r>
    </w:p>
    <w:p w14:paraId="2E4DC503" w14:textId="77777777" w:rsidR="00463E0B" w:rsidRPr="006A4EB5" w:rsidRDefault="00463E0B" w:rsidP="006A4EB5">
      <w:pPr>
        <w:spacing w:after="0"/>
        <w:rPr>
          <w:rFonts w:ascii="Arial" w:hAnsi="Arial" w:cs="Arial"/>
          <w:sz w:val="20"/>
          <w:szCs w:val="20"/>
        </w:rPr>
      </w:pPr>
    </w:p>
    <w:p w14:paraId="788BC37A" w14:textId="37092417" w:rsidR="00EC3D52" w:rsidRPr="00E51F23" w:rsidRDefault="006A4EB5" w:rsidP="00165685">
      <w:pPr>
        <w:pStyle w:val="ListParagraph"/>
        <w:spacing w:after="0"/>
        <w:rPr>
          <w:rFonts w:ascii="Arial" w:hAnsi="Arial" w:cs="Arial"/>
          <w:sz w:val="20"/>
          <w:szCs w:val="20"/>
        </w:rPr>
      </w:pPr>
      <w:r>
        <w:rPr>
          <w:rFonts w:ascii="Arial" w:hAnsi="Arial" w:cs="Arial"/>
          <w:sz w:val="20"/>
          <w:szCs w:val="20"/>
        </w:rPr>
        <w:t>Deb Lavender</w:t>
      </w:r>
      <w:r w:rsidR="00EC3D52" w:rsidRPr="00E51F23">
        <w:rPr>
          <w:rFonts w:ascii="Arial" w:hAnsi="Arial" w:cs="Arial"/>
          <w:sz w:val="20"/>
          <w:szCs w:val="20"/>
        </w:rPr>
        <w:t>, Recording Secretary</w:t>
      </w:r>
    </w:p>
    <w:p w14:paraId="69F87F69" w14:textId="77777777" w:rsidR="00EC3D52" w:rsidRPr="006A4EB5" w:rsidRDefault="00EC3D52" w:rsidP="006A4EB5">
      <w:pPr>
        <w:spacing w:after="0"/>
        <w:rPr>
          <w:rFonts w:ascii="Arial" w:hAnsi="Arial" w:cs="Arial"/>
          <w:sz w:val="20"/>
          <w:szCs w:val="20"/>
        </w:rPr>
      </w:pPr>
    </w:p>
    <w:p w14:paraId="7D3CC98A" w14:textId="77777777" w:rsidR="00EC3D52" w:rsidRPr="00E51F23" w:rsidRDefault="00EC3D52" w:rsidP="00EC3D52">
      <w:pPr>
        <w:pStyle w:val="ListParagraph"/>
        <w:spacing w:after="0"/>
        <w:rPr>
          <w:rFonts w:ascii="Arial" w:hAnsi="Arial" w:cs="Arial"/>
          <w:sz w:val="20"/>
          <w:szCs w:val="20"/>
        </w:rPr>
      </w:pPr>
      <w:r w:rsidRPr="00E51F23">
        <w:rPr>
          <w:rFonts w:ascii="Arial" w:hAnsi="Arial" w:cs="Arial"/>
          <w:sz w:val="20"/>
          <w:szCs w:val="20"/>
        </w:rPr>
        <w:t>______________________</w:t>
      </w:r>
    </w:p>
    <w:p w14:paraId="200CB0A4" w14:textId="77777777" w:rsidR="00EC3D52" w:rsidRPr="00E51F23" w:rsidRDefault="00EC3D52" w:rsidP="00165685">
      <w:pPr>
        <w:pStyle w:val="ListParagraph"/>
        <w:spacing w:after="0"/>
        <w:rPr>
          <w:rFonts w:ascii="Arial" w:hAnsi="Arial" w:cs="Arial"/>
          <w:sz w:val="20"/>
          <w:szCs w:val="20"/>
        </w:rPr>
      </w:pPr>
    </w:p>
    <w:sectPr w:rsidR="00EC3D52" w:rsidRPr="00E51F23" w:rsidSect="009F1700">
      <w:headerReference w:type="default" r:id="rId9"/>
      <w:footerReference w:type="default" r:id="rId10"/>
      <w:pgSz w:w="12240" w:h="15840"/>
      <w:pgMar w:top="360" w:right="144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B02C" w14:textId="77777777" w:rsidR="009E28AE" w:rsidRDefault="009E28AE" w:rsidP="00E552A2">
      <w:pPr>
        <w:spacing w:after="0" w:line="240" w:lineRule="auto"/>
      </w:pPr>
      <w:r>
        <w:separator/>
      </w:r>
    </w:p>
  </w:endnote>
  <w:endnote w:type="continuationSeparator" w:id="0">
    <w:p w14:paraId="3FF2D08F" w14:textId="77777777" w:rsidR="009E28AE" w:rsidRDefault="009E28AE" w:rsidP="00E5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360193"/>
      <w:docPartObj>
        <w:docPartGallery w:val="Page Numbers (Bottom of Page)"/>
        <w:docPartUnique/>
      </w:docPartObj>
    </w:sdtPr>
    <w:sdtEndPr>
      <w:rPr>
        <w:noProof/>
      </w:rPr>
    </w:sdtEndPr>
    <w:sdtContent>
      <w:p w14:paraId="7B8142DD" w14:textId="70DB4D56" w:rsidR="00B43DC9" w:rsidRDefault="00B43DC9">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2E334B43" w14:textId="77777777" w:rsidR="00E552A2" w:rsidRDefault="00E5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FFA88" w14:textId="77777777" w:rsidR="009E28AE" w:rsidRDefault="009E28AE" w:rsidP="00E552A2">
      <w:pPr>
        <w:spacing w:after="0" w:line="240" w:lineRule="auto"/>
      </w:pPr>
      <w:r>
        <w:separator/>
      </w:r>
    </w:p>
  </w:footnote>
  <w:footnote w:type="continuationSeparator" w:id="0">
    <w:p w14:paraId="370A94F7" w14:textId="77777777" w:rsidR="009E28AE" w:rsidRDefault="009E28AE" w:rsidP="00E5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655774"/>
      <w:docPartObj>
        <w:docPartGallery w:val="Watermarks"/>
        <w:docPartUnique/>
      </w:docPartObj>
    </w:sdtPr>
    <w:sdtEndPr/>
    <w:sdtContent>
      <w:p w14:paraId="0AB03D3B" w14:textId="1762BAA3" w:rsidR="00E552A2" w:rsidRDefault="00BF0B43">
        <w:pPr>
          <w:pStyle w:val="Header"/>
        </w:pPr>
        <w:r>
          <w:rPr>
            <w:noProof/>
          </w:rPr>
          <w:pict w14:anchorId="580FE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21A5"/>
    <w:multiLevelType w:val="hybridMultilevel"/>
    <w:tmpl w:val="376C8590"/>
    <w:lvl w:ilvl="0" w:tplc="E2C67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E55A9"/>
    <w:multiLevelType w:val="hybridMultilevel"/>
    <w:tmpl w:val="D8528488"/>
    <w:lvl w:ilvl="0" w:tplc="C218BD3A">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13B98"/>
    <w:multiLevelType w:val="hybridMultilevel"/>
    <w:tmpl w:val="4B905F44"/>
    <w:lvl w:ilvl="0" w:tplc="27D2E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F4C42"/>
    <w:multiLevelType w:val="hybridMultilevel"/>
    <w:tmpl w:val="746A7A62"/>
    <w:lvl w:ilvl="0" w:tplc="6250F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B0B8E"/>
    <w:multiLevelType w:val="hybridMultilevel"/>
    <w:tmpl w:val="8BB65422"/>
    <w:lvl w:ilvl="0" w:tplc="3F0C2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F5786"/>
    <w:multiLevelType w:val="hybridMultilevel"/>
    <w:tmpl w:val="FFA04962"/>
    <w:lvl w:ilvl="0" w:tplc="47C24C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C07CBD"/>
    <w:multiLevelType w:val="hybridMultilevel"/>
    <w:tmpl w:val="FAB0F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43BA8"/>
    <w:multiLevelType w:val="hybridMultilevel"/>
    <w:tmpl w:val="AA1678B0"/>
    <w:lvl w:ilvl="0" w:tplc="71067294">
      <w:start w:val="1"/>
      <w:numFmt w:val="upperLetter"/>
      <w:lvlText w:val="%1."/>
      <w:lvlJc w:val="left"/>
      <w:pPr>
        <w:ind w:left="1080" w:hanging="360"/>
      </w:pPr>
      <w:rPr>
        <w:rFonts w:hint="default"/>
        <w:b w:val="0"/>
        <w:bCs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1914BE"/>
    <w:multiLevelType w:val="hybridMultilevel"/>
    <w:tmpl w:val="746A7A62"/>
    <w:lvl w:ilvl="0" w:tplc="6250F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35439E"/>
    <w:multiLevelType w:val="hybridMultilevel"/>
    <w:tmpl w:val="0492AB30"/>
    <w:lvl w:ilvl="0" w:tplc="D68657DA">
      <w:start w:val="1"/>
      <w:numFmt w:val="decimal"/>
      <w:lvlText w:val="%1."/>
      <w:lvlJc w:val="left"/>
      <w:pPr>
        <w:ind w:left="450" w:hanging="360"/>
      </w:pPr>
      <w:rPr>
        <w:rFonts w:hint="default"/>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57A5"/>
    <w:multiLevelType w:val="hybridMultilevel"/>
    <w:tmpl w:val="D8528488"/>
    <w:lvl w:ilvl="0" w:tplc="C218BD3A">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4"/>
  </w:num>
  <w:num w:numId="5">
    <w:abstractNumId w:val="3"/>
  </w:num>
  <w:num w:numId="6">
    <w:abstractNumId w:val="1"/>
  </w:num>
  <w:num w:numId="7">
    <w:abstractNumId w:val="2"/>
  </w:num>
  <w:num w:numId="8">
    <w:abstractNumId w:val="8"/>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0E"/>
    <w:rsid w:val="00002139"/>
    <w:rsid w:val="00033D90"/>
    <w:rsid w:val="00061910"/>
    <w:rsid w:val="0006601B"/>
    <w:rsid w:val="000668EC"/>
    <w:rsid w:val="0007393F"/>
    <w:rsid w:val="000779D3"/>
    <w:rsid w:val="000B3B61"/>
    <w:rsid w:val="000B427D"/>
    <w:rsid w:val="000B78CE"/>
    <w:rsid w:val="000C158D"/>
    <w:rsid w:val="000C20C3"/>
    <w:rsid w:val="000C40E0"/>
    <w:rsid w:val="000D7502"/>
    <w:rsid w:val="000F53FA"/>
    <w:rsid w:val="00103579"/>
    <w:rsid w:val="001046D9"/>
    <w:rsid w:val="001153F5"/>
    <w:rsid w:val="001422F0"/>
    <w:rsid w:val="00145ED7"/>
    <w:rsid w:val="00165685"/>
    <w:rsid w:val="00172849"/>
    <w:rsid w:val="00175A32"/>
    <w:rsid w:val="00180C6C"/>
    <w:rsid w:val="00185432"/>
    <w:rsid w:val="00185EE7"/>
    <w:rsid w:val="001942E2"/>
    <w:rsid w:val="001965E7"/>
    <w:rsid w:val="001A322A"/>
    <w:rsid w:val="001B345E"/>
    <w:rsid w:val="001B7849"/>
    <w:rsid w:val="001C12B4"/>
    <w:rsid w:val="001D60B9"/>
    <w:rsid w:val="0021265D"/>
    <w:rsid w:val="00223BDA"/>
    <w:rsid w:val="00233B28"/>
    <w:rsid w:val="00262A0E"/>
    <w:rsid w:val="00264E41"/>
    <w:rsid w:val="00277586"/>
    <w:rsid w:val="0028520F"/>
    <w:rsid w:val="00296AEA"/>
    <w:rsid w:val="002A617A"/>
    <w:rsid w:val="002C560E"/>
    <w:rsid w:val="002D65F3"/>
    <w:rsid w:val="002E2822"/>
    <w:rsid w:val="002F067D"/>
    <w:rsid w:val="00302938"/>
    <w:rsid w:val="00305E23"/>
    <w:rsid w:val="003156A4"/>
    <w:rsid w:val="0031792D"/>
    <w:rsid w:val="0034587A"/>
    <w:rsid w:val="00375F44"/>
    <w:rsid w:val="0038737C"/>
    <w:rsid w:val="00392424"/>
    <w:rsid w:val="00396518"/>
    <w:rsid w:val="003B3D20"/>
    <w:rsid w:val="003D45E9"/>
    <w:rsid w:val="003D75E9"/>
    <w:rsid w:val="00430E25"/>
    <w:rsid w:val="00433A80"/>
    <w:rsid w:val="00463E0B"/>
    <w:rsid w:val="00464859"/>
    <w:rsid w:val="00485A79"/>
    <w:rsid w:val="004961A0"/>
    <w:rsid w:val="004A0A54"/>
    <w:rsid w:val="004A2D8D"/>
    <w:rsid w:val="004A3575"/>
    <w:rsid w:val="004A4145"/>
    <w:rsid w:val="004C30CA"/>
    <w:rsid w:val="004C77CA"/>
    <w:rsid w:val="004F7CD2"/>
    <w:rsid w:val="00501285"/>
    <w:rsid w:val="0052352B"/>
    <w:rsid w:val="0052532C"/>
    <w:rsid w:val="00534547"/>
    <w:rsid w:val="00543171"/>
    <w:rsid w:val="0054736B"/>
    <w:rsid w:val="00565ABE"/>
    <w:rsid w:val="00566546"/>
    <w:rsid w:val="00580F9A"/>
    <w:rsid w:val="005C0E29"/>
    <w:rsid w:val="005D2141"/>
    <w:rsid w:val="005D30DB"/>
    <w:rsid w:val="005D7A28"/>
    <w:rsid w:val="005F445E"/>
    <w:rsid w:val="005F6DF3"/>
    <w:rsid w:val="00603184"/>
    <w:rsid w:val="00610A2F"/>
    <w:rsid w:val="00616DF9"/>
    <w:rsid w:val="00637710"/>
    <w:rsid w:val="00646D36"/>
    <w:rsid w:val="006540C1"/>
    <w:rsid w:val="0066547A"/>
    <w:rsid w:val="00672263"/>
    <w:rsid w:val="00686163"/>
    <w:rsid w:val="006A0332"/>
    <w:rsid w:val="006A40DC"/>
    <w:rsid w:val="006A4EB5"/>
    <w:rsid w:val="006B2972"/>
    <w:rsid w:val="006B69A3"/>
    <w:rsid w:val="006C7EC3"/>
    <w:rsid w:val="006D2266"/>
    <w:rsid w:val="006D2C58"/>
    <w:rsid w:val="006F35BE"/>
    <w:rsid w:val="00701FC0"/>
    <w:rsid w:val="00706563"/>
    <w:rsid w:val="0074048B"/>
    <w:rsid w:val="00747B28"/>
    <w:rsid w:val="007502D3"/>
    <w:rsid w:val="00752B33"/>
    <w:rsid w:val="00752C68"/>
    <w:rsid w:val="007543A0"/>
    <w:rsid w:val="0076302B"/>
    <w:rsid w:val="00771A46"/>
    <w:rsid w:val="00774227"/>
    <w:rsid w:val="007A5BCE"/>
    <w:rsid w:val="007B724F"/>
    <w:rsid w:val="007C6440"/>
    <w:rsid w:val="007E5C0C"/>
    <w:rsid w:val="007F0809"/>
    <w:rsid w:val="007F1D06"/>
    <w:rsid w:val="007F261C"/>
    <w:rsid w:val="008402F5"/>
    <w:rsid w:val="00844902"/>
    <w:rsid w:val="00851469"/>
    <w:rsid w:val="008518BD"/>
    <w:rsid w:val="00855BEB"/>
    <w:rsid w:val="0086336E"/>
    <w:rsid w:val="0086381A"/>
    <w:rsid w:val="0087208E"/>
    <w:rsid w:val="0087622A"/>
    <w:rsid w:val="0088562F"/>
    <w:rsid w:val="008B490E"/>
    <w:rsid w:val="008B74D8"/>
    <w:rsid w:val="008C4DF0"/>
    <w:rsid w:val="008C5534"/>
    <w:rsid w:val="008E32E1"/>
    <w:rsid w:val="00905FAF"/>
    <w:rsid w:val="00910E21"/>
    <w:rsid w:val="00930FB3"/>
    <w:rsid w:val="00944A7C"/>
    <w:rsid w:val="00952717"/>
    <w:rsid w:val="009574A0"/>
    <w:rsid w:val="009606A0"/>
    <w:rsid w:val="009651B5"/>
    <w:rsid w:val="00970D5E"/>
    <w:rsid w:val="00990EA0"/>
    <w:rsid w:val="009B0875"/>
    <w:rsid w:val="009B6781"/>
    <w:rsid w:val="009C5BE9"/>
    <w:rsid w:val="009D0529"/>
    <w:rsid w:val="009E28AE"/>
    <w:rsid w:val="009E2BC1"/>
    <w:rsid w:val="009E2FC9"/>
    <w:rsid w:val="009F1700"/>
    <w:rsid w:val="009F24AE"/>
    <w:rsid w:val="00A0212A"/>
    <w:rsid w:val="00A1445E"/>
    <w:rsid w:val="00A35482"/>
    <w:rsid w:val="00A4043B"/>
    <w:rsid w:val="00A85306"/>
    <w:rsid w:val="00A92EA5"/>
    <w:rsid w:val="00AA68E7"/>
    <w:rsid w:val="00AF4489"/>
    <w:rsid w:val="00AF69AF"/>
    <w:rsid w:val="00B11F17"/>
    <w:rsid w:val="00B27269"/>
    <w:rsid w:val="00B33AFC"/>
    <w:rsid w:val="00B43DC9"/>
    <w:rsid w:val="00B50D6F"/>
    <w:rsid w:val="00B516AE"/>
    <w:rsid w:val="00B54ED7"/>
    <w:rsid w:val="00B65E22"/>
    <w:rsid w:val="00B66FF9"/>
    <w:rsid w:val="00B67A16"/>
    <w:rsid w:val="00B778F5"/>
    <w:rsid w:val="00B84907"/>
    <w:rsid w:val="00B95DE5"/>
    <w:rsid w:val="00BA0C53"/>
    <w:rsid w:val="00BA4497"/>
    <w:rsid w:val="00BB592A"/>
    <w:rsid w:val="00BB6A80"/>
    <w:rsid w:val="00BC2B82"/>
    <w:rsid w:val="00BC47C7"/>
    <w:rsid w:val="00BD23FB"/>
    <w:rsid w:val="00BD3084"/>
    <w:rsid w:val="00BD320A"/>
    <w:rsid w:val="00BE0ADF"/>
    <w:rsid w:val="00BE0FAC"/>
    <w:rsid w:val="00BF0B43"/>
    <w:rsid w:val="00C07C79"/>
    <w:rsid w:val="00C12ABB"/>
    <w:rsid w:val="00C17BFF"/>
    <w:rsid w:val="00C36368"/>
    <w:rsid w:val="00C466F9"/>
    <w:rsid w:val="00C5007E"/>
    <w:rsid w:val="00C55CDD"/>
    <w:rsid w:val="00C75083"/>
    <w:rsid w:val="00C76D7A"/>
    <w:rsid w:val="00C90931"/>
    <w:rsid w:val="00C949BE"/>
    <w:rsid w:val="00CA44AC"/>
    <w:rsid w:val="00CA49A4"/>
    <w:rsid w:val="00CB4376"/>
    <w:rsid w:val="00CC4768"/>
    <w:rsid w:val="00CC5CAF"/>
    <w:rsid w:val="00CD081A"/>
    <w:rsid w:val="00CD563A"/>
    <w:rsid w:val="00CD5A9D"/>
    <w:rsid w:val="00CD67DC"/>
    <w:rsid w:val="00CD786D"/>
    <w:rsid w:val="00CE0E3B"/>
    <w:rsid w:val="00CE56A7"/>
    <w:rsid w:val="00CF0B4E"/>
    <w:rsid w:val="00D24736"/>
    <w:rsid w:val="00D35BC6"/>
    <w:rsid w:val="00D35F5B"/>
    <w:rsid w:val="00D432E6"/>
    <w:rsid w:val="00D53D98"/>
    <w:rsid w:val="00D662E8"/>
    <w:rsid w:val="00D71A7B"/>
    <w:rsid w:val="00D738A9"/>
    <w:rsid w:val="00D73D6E"/>
    <w:rsid w:val="00D773CD"/>
    <w:rsid w:val="00D80E02"/>
    <w:rsid w:val="00D93E98"/>
    <w:rsid w:val="00D97ED5"/>
    <w:rsid w:val="00DA21C9"/>
    <w:rsid w:val="00DB501A"/>
    <w:rsid w:val="00DB662D"/>
    <w:rsid w:val="00DD553B"/>
    <w:rsid w:val="00DF2002"/>
    <w:rsid w:val="00E14475"/>
    <w:rsid w:val="00E21864"/>
    <w:rsid w:val="00E221C1"/>
    <w:rsid w:val="00E249C1"/>
    <w:rsid w:val="00E30F2B"/>
    <w:rsid w:val="00E436B3"/>
    <w:rsid w:val="00E51F23"/>
    <w:rsid w:val="00E5318F"/>
    <w:rsid w:val="00E54E39"/>
    <w:rsid w:val="00E552A2"/>
    <w:rsid w:val="00E64D3E"/>
    <w:rsid w:val="00E716FC"/>
    <w:rsid w:val="00E72C17"/>
    <w:rsid w:val="00E75062"/>
    <w:rsid w:val="00E86BBF"/>
    <w:rsid w:val="00E91EC2"/>
    <w:rsid w:val="00E94570"/>
    <w:rsid w:val="00E9496E"/>
    <w:rsid w:val="00EC3CEA"/>
    <w:rsid w:val="00EC3D52"/>
    <w:rsid w:val="00EC75D3"/>
    <w:rsid w:val="00ED28AA"/>
    <w:rsid w:val="00ED7369"/>
    <w:rsid w:val="00EE16DC"/>
    <w:rsid w:val="00EE398C"/>
    <w:rsid w:val="00EE41D8"/>
    <w:rsid w:val="00F0048D"/>
    <w:rsid w:val="00F02CC2"/>
    <w:rsid w:val="00F0325A"/>
    <w:rsid w:val="00F12040"/>
    <w:rsid w:val="00F3252D"/>
    <w:rsid w:val="00F34C2F"/>
    <w:rsid w:val="00F41112"/>
    <w:rsid w:val="00F4647F"/>
    <w:rsid w:val="00F511A7"/>
    <w:rsid w:val="00F60A7C"/>
    <w:rsid w:val="00F8741A"/>
    <w:rsid w:val="00F91F5C"/>
    <w:rsid w:val="00FA1425"/>
    <w:rsid w:val="00FA2D45"/>
    <w:rsid w:val="00FB11E4"/>
    <w:rsid w:val="00FC2BAA"/>
    <w:rsid w:val="00FE2BB6"/>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6E25C0"/>
  <w15:chartTrackingRefBased/>
  <w15:docId w15:val="{ACADB9C5-BDBC-4C66-A523-195158F9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0E"/>
    <w:rPr>
      <w:rFonts w:ascii="Segoe UI" w:hAnsi="Segoe UI" w:cs="Segoe UI"/>
      <w:sz w:val="18"/>
      <w:szCs w:val="18"/>
    </w:rPr>
  </w:style>
  <w:style w:type="paragraph" w:styleId="ListParagraph">
    <w:name w:val="List Paragraph"/>
    <w:basedOn w:val="Normal"/>
    <w:uiPriority w:val="34"/>
    <w:qFormat/>
    <w:rsid w:val="00B33AFC"/>
    <w:pPr>
      <w:ind w:left="720"/>
      <w:contextualSpacing/>
    </w:pPr>
  </w:style>
  <w:style w:type="paragraph" w:styleId="NoSpacing">
    <w:name w:val="No Spacing"/>
    <w:link w:val="NoSpacingChar"/>
    <w:uiPriority w:val="1"/>
    <w:qFormat/>
    <w:rsid w:val="007A5BCE"/>
    <w:pPr>
      <w:spacing w:after="0" w:line="240" w:lineRule="auto"/>
    </w:pPr>
    <w:rPr>
      <w:rFonts w:eastAsiaTheme="minorEastAsia"/>
    </w:rPr>
  </w:style>
  <w:style w:type="character" w:customStyle="1" w:styleId="NoSpacingChar">
    <w:name w:val="No Spacing Char"/>
    <w:basedOn w:val="DefaultParagraphFont"/>
    <w:link w:val="NoSpacing"/>
    <w:uiPriority w:val="1"/>
    <w:rsid w:val="007A5BCE"/>
    <w:rPr>
      <w:rFonts w:eastAsiaTheme="minorEastAsia"/>
    </w:rPr>
  </w:style>
  <w:style w:type="paragraph" w:styleId="Header">
    <w:name w:val="header"/>
    <w:basedOn w:val="Normal"/>
    <w:link w:val="HeaderChar"/>
    <w:uiPriority w:val="99"/>
    <w:unhideWhenUsed/>
    <w:rsid w:val="00E5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A2"/>
  </w:style>
  <w:style w:type="paragraph" w:styleId="Footer">
    <w:name w:val="footer"/>
    <w:basedOn w:val="Normal"/>
    <w:link w:val="FooterChar"/>
    <w:uiPriority w:val="99"/>
    <w:unhideWhenUsed/>
    <w:rsid w:val="00E5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A2"/>
  </w:style>
  <w:style w:type="paragraph" w:styleId="BodyText">
    <w:name w:val="Body Text"/>
    <w:basedOn w:val="Normal"/>
    <w:link w:val="BodyTextChar"/>
    <w:uiPriority w:val="1"/>
    <w:qFormat/>
    <w:rsid w:val="00C12ABB"/>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C12ABB"/>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1385">
      <w:bodyDiv w:val="1"/>
      <w:marLeft w:val="0"/>
      <w:marRight w:val="0"/>
      <w:marTop w:val="0"/>
      <w:marBottom w:val="0"/>
      <w:divBdr>
        <w:top w:val="none" w:sz="0" w:space="0" w:color="auto"/>
        <w:left w:val="none" w:sz="0" w:space="0" w:color="auto"/>
        <w:bottom w:val="none" w:sz="0" w:space="0" w:color="auto"/>
        <w:right w:val="none" w:sz="0" w:space="0" w:color="auto"/>
      </w:divBdr>
    </w:div>
    <w:div w:id="816996576">
      <w:bodyDiv w:val="1"/>
      <w:marLeft w:val="0"/>
      <w:marRight w:val="0"/>
      <w:marTop w:val="0"/>
      <w:marBottom w:val="0"/>
      <w:divBdr>
        <w:top w:val="none" w:sz="0" w:space="0" w:color="auto"/>
        <w:left w:val="none" w:sz="0" w:space="0" w:color="auto"/>
        <w:bottom w:val="none" w:sz="0" w:space="0" w:color="auto"/>
        <w:right w:val="none" w:sz="0" w:space="0" w:color="auto"/>
      </w:divBdr>
    </w:div>
    <w:div w:id="1872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CC3E-1AFC-46BD-AE7E-CC505897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Fader</dc:creator>
  <cp:keywords/>
  <dc:description/>
  <cp:lastModifiedBy>Deb Lavender</cp:lastModifiedBy>
  <cp:revision>2</cp:revision>
  <dcterms:created xsi:type="dcterms:W3CDTF">2020-09-08T15:39:00Z</dcterms:created>
  <dcterms:modified xsi:type="dcterms:W3CDTF">2020-09-08T15:39:00Z</dcterms:modified>
</cp:coreProperties>
</file>